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61C4" w14:textId="77777777" w:rsidR="002706A2" w:rsidRPr="00560540" w:rsidRDefault="002706A2">
      <w:pPr>
        <w:rPr>
          <w:sz w:val="28"/>
          <w:szCs w:val="28"/>
        </w:rPr>
      </w:pPr>
      <w:r w:rsidRPr="00560540">
        <w:rPr>
          <w:sz w:val="28"/>
          <w:szCs w:val="28"/>
        </w:rPr>
        <w:t>Ondrej Krivanek’s contribution to microscopy</w:t>
      </w:r>
      <w:r w:rsidR="00362FBE" w:rsidRPr="00560540">
        <w:rPr>
          <w:sz w:val="28"/>
          <w:szCs w:val="28"/>
        </w:rPr>
        <w:t xml:space="preserve">:  Memories of </w:t>
      </w:r>
      <w:r w:rsidR="00ED2142" w:rsidRPr="00560540">
        <w:rPr>
          <w:sz w:val="28"/>
          <w:szCs w:val="28"/>
        </w:rPr>
        <w:t>an adventure</w:t>
      </w:r>
      <w:r w:rsidR="00D301C9" w:rsidRPr="00560540">
        <w:rPr>
          <w:sz w:val="28"/>
          <w:szCs w:val="28"/>
        </w:rPr>
        <w:t>!</w:t>
      </w:r>
    </w:p>
    <w:p w14:paraId="6E0DD80A" w14:textId="77777777" w:rsidR="00560540" w:rsidRPr="00560540" w:rsidRDefault="00560540">
      <w:pPr>
        <w:rPr>
          <w:sz w:val="28"/>
          <w:szCs w:val="28"/>
        </w:rPr>
      </w:pPr>
    </w:p>
    <w:p w14:paraId="2425F6CA" w14:textId="4D72E720" w:rsidR="00560540" w:rsidRDefault="00560540">
      <w:r>
        <w:t>Recollections by Peter Rez, written in 2017 and revised in 2018</w:t>
      </w:r>
    </w:p>
    <w:p w14:paraId="06217D17" w14:textId="77777777" w:rsidR="002706A2" w:rsidRDefault="002706A2"/>
    <w:p w14:paraId="5CA4EE15" w14:textId="06C63B34" w:rsidR="002D531C" w:rsidRDefault="00E87E13">
      <w:r>
        <w:t xml:space="preserve">I first met Ondrej </w:t>
      </w:r>
      <w:r w:rsidR="00C3524E">
        <w:t xml:space="preserve">in 1975, </w:t>
      </w:r>
      <w:r>
        <w:t>when I was a research student at Oxford.  I had gone to visit Richard Leapman and Jean Pierre Chevalier, undergraduate contemporaries of mine in the Cavendish.  Th</w:t>
      </w:r>
      <w:r w:rsidR="000505C2">
        <w:t>ey had stayed in Cambridge</w:t>
      </w:r>
      <w:r w:rsidR="00DA1086">
        <w:t xml:space="preserve"> for </w:t>
      </w:r>
      <w:r>
        <w:t>their PhD</w:t>
      </w:r>
      <w:r w:rsidR="00DA1086">
        <w:t>s</w:t>
      </w:r>
      <w:r>
        <w:t xml:space="preserve"> and were sharing an apartment.  At the time of my visit Ondrej was also staying there.  Shortly afterwards he moved out to a </w:t>
      </w:r>
      <w:r w:rsidR="005E4D31">
        <w:t xml:space="preserve">shared </w:t>
      </w:r>
      <w:r>
        <w:t>house in Grantchester</w:t>
      </w:r>
      <w:r w:rsidR="002D531C">
        <w:t>, the place he stayed at until he left Cambridge for his post-doc in Japan.</w:t>
      </w:r>
    </w:p>
    <w:p w14:paraId="21531C1B" w14:textId="77777777" w:rsidR="00ED2142" w:rsidRDefault="00ED2142"/>
    <w:p w14:paraId="0C69FEC5" w14:textId="323999CB" w:rsidR="00F02329" w:rsidRDefault="00E87E13">
      <w:r>
        <w:t>Richard was doing his research on Energy Loss spectroscopy, under the supervision of the legendary VE Cosslett, using a spectrometer built by Dave Wittry.  In those days Energy Loss was considered a somewhat esoteric dead end, and getting results was challenging, hence Richard’s saying “Energy Loss is a Dead Loss”.  Ondrej was doing his PhD with Archie Howie.  I think it was the first iteration of finding fringes in the images of amorphous materials and wondering whether they indicated the presence of microcrystallites</w:t>
      </w:r>
      <w:r w:rsidR="00C719F6">
        <w:fldChar w:fldCharType="begin"/>
      </w:r>
      <w:r w:rsidR="00CB75AC">
        <w:instrText xml:space="preserve"> ADDIN EN.CITE &lt;EndNote&gt;&lt;Cite&gt;&lt;Author&gt;Howie&lt;/Author&gt;&lt;Year&gt;1973&lt;/Year&gt;&lt;RecNum&gt;371&lt;/RecNum&gt;&lt;DisplayText&gt;[1]&lt;/DisplayText&gt;&lt;record&gt;&lt;rec-number&gt;371&lt;/rec-number&gt;&lt;foreign-keys&gt;&lt;key app="EN" db-id="00s9aeps0aazdcesr5wvf9an2ze92arxxpww" timestamp="0"&gt;371&lt;/key&gt;&lt;/foreign-keys&gt;&lt;ref-type name="Journal Article"&gt;17&lt;/ref-type&gt;&lt;contributors&gt;&lt;authors&gt;&lt;author&gt;Howie, A. &lt;/author&gt;&lt;author&gt;Krivanek, O. L. &lt;/author&gt;&lt;author&gt;Rudee, M. L.&lt;/author&gt;&lt;/authors&gt;&lt;/contributors&gt;&lt;titles&gt;&lt;title&gt;Interpretation of Electron Micrographs and Diffraction Patterns of Amorphous Materials&lt;/title&gt;&lt;secondary-title&gt;Phil. Mag.&lt;/secondary-title&gt;&lt;alt-title&gt;Philosophical Magazine&lt;/alt-title&gt;&lt;/titles&gt;&lt;alt-periodical&gt;&lt;full-title&gt;Philosophical Magazine&lt;/full-title&gt;&lt;/alt-periodical&gt;&lt;pages&gt;235-255&lt;/pages&gt;&lt;volume&gt;27&lt;/volume&gt;&lt;dates&gt;&lt;year&gt;1973&lt;/year&gt;&lt;/dates&gt;&lt;urls&gt;&lt;/urls&gt;&lt;/record&gt;&lt;/Cite&gt;&lt;/EndNote&gt;</w:instrText>
      </w:r>
      <w:r w:rsidR="00C719F6">
        <w:fldChar w:fldCharType="separate"/>
      </w:r>
      <w:r w:rsidR="00CB75AC">
        <w:rPr>
          <w:noProof/>
        </w:rPr>
        <w:t>[1]</w:t>
      </w:r>
      <w:r w:rsidR="00C719F6">
        <w:fldChar w:fldCharType="end"/>
      </w:r>
      <w:r>
        <w:t xml:space="preserve">.  Ondrej concluded </w:t>
      </w:r>
      <w:r w:rsidR="006B2D45">
        <w:t>that looking at amorphous materials was invaluable for characterizing the microscope and its aberrations</w:t>
      </w:r>
      <w:r w:rsidR="006B2D45" w:rsidDel="006B2D45">
        <w:t xml:space="preserve"> </w:t>
      </w:r>
      <w:r w:rsidR="006B2D45">
        <w:t>[2] and also that in “amorphous”</w:t>
      </w:r>
      <w:r>
        <w:t xml:space="preserve"> </w:t>
      </w:r>
      <w:r w:rsidR="006B2D45">
        <w:t xml:space="preserve">carbon, high resolution electron microscopy did reveal microcrystallites,  while in other amorphous materials it </w:t>
      </w:r>
      <w:r>
        <w:t xml:space="preserve">didn’t tell one much </w:t>
      </w:r>
      <w:r w:rsidR="006B2D45">
        <w:t>[3].</w:t>
      </w:r>
      <w:r>
        <w:t xml:space="preserve">  The finding of “microcrystallites” in amorphous images came back from time with a period of about 8-10 years, the matter only being settled with the development of fluctuation microscopy by Mike Treacy and Murray Gibson</w:t>
      </w:r>
      <w:r w:rsidR="00C719F6">
        <w:fldChar w:fldCharType="begin"/>
      </w:r>
      <w:r w:rsidR="00CB75AC">
        <w:instrText xml:space="preserve"> ADDIN EN.CITE &lt;EndNote&gt;&lt;Cite&gt;&lt;Author&gt;Treacy&lt;/Author&gt;&lt;Year&gt;1996&lt;/Year&gt;&lt;RecNum&gt;857&lt;/RecNum&gt;&lt;DisplayText&gt;[4]&lt;/DisplayText&gt;&lt;record&gt;&lt;rec-number&gt;857&lt;/rec-number&gt;&lt;foreign-keys&gt;&lt;key app="EN" db-id="00s9aeps0aazdcesr5wvf9an2ze92arxxpww" timestamp="0"&gt;857&lt;/key&gt;&lt;/foreign-keys&gt;&lt;ref-type name="Journal Article"&gt;17&lt;/ref-type&gt;&lt;contributors&gt;&lt;authors&gt;&lt;author&gt;Treacy,M.M.J.&lt;/author&gt;&lt;author&gt;Gibson,J.M.&lt;/author&gt;&lt;/authors&gt;&lt;/contributors&gt;&lt;titles&gt;&lt;title&gt;Variable Coherence Microscopy: A Rich Source of Structural Information from Disordered Materials&lt;/title&gt;&lt;secondary-title&gt;Acta Cryst.&lt;/secondary-title&gt;&lt;alt-title&gt;Acta Crystallographica&lt;/alt-title&gt;&lt;/titles&gt;&lt;alt-periodical&gt;&lt;full-title&gt;Acta. Cryst.&lt;/full-title&gt;&lt;abbr-1&gt;Acta Crystallographica&lt;/abbr-1&gt;&lt;/alt-periodical&gt;&lt;pages&gt;212-220&lt;/pages&gt;&lt;volume&gt;A 52&lt;/volume&gt;&lt;dates&gt;&lt;year&gt;1996&lt;/year&gt;&lt;/dates&gt;&lt;urls&gt;&lt;/urls&gt;&lt;/record&gt;&lt;/Cite&gt;&lt;/EndNote&gt;</w:instrText>
      </w:r>
      <w:r w:rsidR="00C719F6">
        <w:fldChar w:fldCharType="separate"/>
      </w:r>
      <w:r w:rsidR="00CB75AC">
        <w:rPr>
          <w:noProof/>
        </w:rPr>
        <w:t>[4]</w:t>
      </w:r>
      <w:r w:rsidR="00C719F6">
        <w:fldChar w:fldCharType="end"/>
      </w:r>
      <w:r>
        <w:t>.</w:t>
      </w:r>
    </w:p>
    <w:p w14:paraId="595F7F91" w14:textId="77777777" w:rsidR="00E87E13" w:rsidRDefault="00E87E13"/>
    <w:p w14:paraId="3FADB9C3" w14:textId="5CFA88E9" w:rsidR="00E87E13" w:rsidRDefault="00E87E13">
      <w:r>
        <w:t xml:space="preserve">We next met at the European Microscopy conference in Jerusalem in 1976. The plan was that Richard, Jean-Pierre, Ondrej and I would all stay with Richard’s relatives in Katamon.  When we got there it was clear that this wasn’t going to work, so Ondrej and I split off and found a hotel (I knew the city and could speak some Hebrew).  Ondrej </w:t>
      </w:r>
      <w:r w:rsidR="00C3524E">
        <w:t xml:space="preserve">did not stay long: after presenting his </w:t>
      </w:r>
      <w:r w:rsidR="00263974">
        <w:t xml:space="preserve">conference </w:t>
      </w:r>
      <w:r w:rsidR="00C3524E">
        <w:t xml:space="preserve">posters, </w:t>
      </w:r>
      <w:r>
        <w:t>in his adventurous way he hitched to</w:t>
      </w:r>
      <w:r w:rsidR="00D6584B">
        <w:t xml:space="preserve"> </w:t>
      </w:r>
      <w:r w:rsidR="00E83438">
        <w:t xml:space="preserve">the </w:t>
      </w:r>
      <w:r w:rsidR="00C3524E">
        <w:t>Dead Sea</w:t>
      </w:r>
      <w:r w:rsidR="00D6584B">
        <w:t xml:space="preserve"> and Eilat on the Gulf of Aqaba</w:t>
      </w:r>
      <w:r w:rsidR="00C3524E">
        <w:t>,</w:t>
      </w:r>
      <w:r>
        <w:t xml:space="preserve"> and came back for the </w:t>
      </w:r>
      <w:r w:rsidR="00C3524E">
        <w:t>end</w:t>
      </w:r>
      <w:r>
        <w:t xml:space="preserve"> of the conference.  In view of his desire for interesting new experiences, he didn’t come back to the hotel where I stayed, but instead went into a hotel on the Arab side in the old city.  </w:t>
      </w:r>
      <w:r w:rsidR="002706A2">
        <w:t xml:space="preserve">I don’t think any of us knew it </w:t>
      </w:r>
      <w:r w:rsidR="00312BE6">
        <w:t>while we were having fun in Isr</w:t>
      </w:r>
      <w:r w:rsidR="002706A2">
        <w:t>a</w:t>
      </w:r>
      <w:r w:rsidR="00312BE6">
        <w:t>e</w:t>
      </w:r>
      <w:r w:rsidR="002706A2">
        <w:t>l</w:t>
      </w:r>
      <w:r w:rsidR="00D301C9">
        <w:t>,</w:t>
      </w:r>
      <w:r w:rsidR="002706A2">
        <w:t xml:space="preserve"> </w:t>
      </w:r>
      <w:r w:rsidR="00D301C9">
        <w:t>but</w:t>
      </w:r>
      <w:r w:rsidR="00985083">
        <w:t xml:space="preserve"> the image of a grain boundary in Ge that showed the promise of phase contrast high-resolution microscopy</w:t>
      </w:r>
      <w:r w:rsidR="00F53EB9">
        <w:rPr>
          <w:noProof/>
        </w:rPr>
        <w:t>[5]</w:t>
      </w:r>
      <w:r w:rsidR="004F1FAD">
        <w:t>,</w:t>
      </w:r>
      <w:r w:rsidR="00985083">
        <w:t xml:space="preserve"> was in his baggage</w:t>
      </w:r>
      <w:r w:rsidR="0068070F">
        <w:t>.</w:t>
      </w:r>
      <w:r w:rsidR="00985083">
        <w:t xml:space="preserve"> </w:t>
      </w:r>
    </w:p>
    <w:p w14:paraId="06BC50C0" w14:textId="77777777" w:rsidR="00985083" w:rsidRDefault="00985083"/>
    <w:p w14:paraId="0172803D" w14:textId="12634B90" w:rsidR="00985083" w:rsidRDefault="00985083">
      <w:r>
        <w:t>Ondrej had just got back from a stay at Kobayashi’s lab in Japan where they had a unique high voltage electron microscope with a low Cs.  The challenge was seeing the image well enough to stigmate and focus.  At that time high-resolution microscopy was looked on as an art-form.  Certain individuals had the gift of the “right touch” and “magic eyes”, and the rest of us could never achieve their level of skill.  Ondrej saw h</w:t>
      </w:r>
      <w:r w:rsidR="00D25FEA">
        <w:t>igh-resolution microscopy as a science.  He used his</w:t>
      </w:r>
      <w:r>
        <w:t xml:space="preserve"> knowledge of measuring microscope performance </w:t>
      </w:r>
      <w:r w:rsidR="00362FBE">
        <w:t xml:space="preserve">on amorphous materials </w:t>
      </w:r>
      <w:r>
        <w:t>to</w:t>
      </w:r>
      <w:r w:rsidR="00D25FEA">
        <w:t xml:space="preserve"> develop procedures to</w:t>
      </w:r>
      <w:r>
        <w:t xml:space="preserve"> </w:t>
      </w:r>
      <w:r w:rsidR="00362FBE">
        <w:t>iteratively focus and stigmate from images recorded on plates</w:t>
      </w:r>
      <w:r w:rsidR="005E5CD8">
        <w:fldChar w:fldCharType="begin"/>
      </w:r>
      <w:r w:rsidR="00CB75AC">
        <w:instrText xml:space="preserve"> ADDIN EN.CITE &lt;EndNote&gt;&lt;Cite&gt;&lt;Author&gt;Krivanek&lt;/Author&gt;&lt;Year&gt;1977&lt;/Year&gt;&lt;RecNum&gt;944&lt;/RecNum&gt;&lt;DisplayText&gt;[6]&lt;/DisplayText&gt;&lt;record&gt;&lt;rec-number&gt;944&lt;/rec-number&gt;&lt;foreign-keys&gt;&lt;key app="EN" db-id="00s9aeps0aazdcesr5wvf9an2ze92arxxpww" timestamp="1476754669"&gt;944&lt;/key&gt;&lt;/foreign-keys&gt;&lt;ref-type name="Journal Article"&gt;17&lt;/ref-type&gt;&lt;contributors&gt;&lt;authors&gt;&lt;author&gt;Krivanek, O. L.&lt;/author&gt;&lt;author&gt;Isoda, S.&lt;/author&gt;&lt;author&gt;Kobayashi, K.&lt;/author&gt;&lt;/authors&gt;&lt;/contributors&gt;&lt;titles&gt;&lt;title&gt;ACCURATE STIGMATING OF A HIGH-VOLTAGE ELECTRON-MICROSCOPE&lt;/title&gt;&lt;secondary-title&gt;Journal of Microscopy-Oxford&lt;/secondary-title&gt;&lt;/titles&gt;&lt;periodical&gt;&lt;full-title&gt;Journal of Microscopy-Oxford&lt;/full-title&gt;&lt;/periodical&gt;&lt;pages&gt;279-282&lt;/pages&gt;&lt;volume&gt;111&lt;/volume&gt;&lt;number&gt;DEC&lt;/number&gt;&lt;dates&gt;&lt;year&gt;1977&lt;/year&gt;&lt;/dates&gt;&lt;isbn&gt;0022-2720&lt;/isbn&gt;&lt;accession-num&gt;WOS:A1977EM86400002&lt;/accession-num&gt;&lt;urls&gt;&lt;related-urls&gt;&lt;url&gt;&amp;lt;Go to ISI&amp;gt;://WOS:A1977EM86400002&lt;/url&gt;&lt;/related-urls&gt;&lt;/urls&gt;&lt;/record&gt;&lt;/Cite&gt;&lt;/EndNote&gt;</w:instrText>
      </w:r>
      <w:r w:rsidR="005E5CD8">
        <w:fldChar w:fldCharType="separate"/>
      </w:r>
      <w:r w:rsidR="00CB75AC">
        <w:rPr>
          <w:noProof/>
        </w:rPr>
        <w:t>[6]</w:t>
      </w:r>
      <w:r w:rsidR="005E5CD8">
        <w:fldChar w:fldCharType="end"/>
      </w:r>
      <w:r w:rsidR="00362FBE">
        <w:t xml:space="preserve">.  This image set the standard for more than a decade and justified the development of high </w:t>
      </w:r>
      <w:r w:rsidR="00F53EB9">
        <w:t>voltage</w:t>
      </w:r>
      <w:r w:rsidR="00362FBE">
        <w:t xml:space="preserve">, low Cs instruments.  </w:t>
      </w:r>
    </w:p>
    <w:p w14:paraId="20AE5743" w14:textId="77777777" w:rsidR="00362FBE" w:rsidRDefault="00362FBE"/>
    <w:p w14:paraId="5B567A88" w14:textId="3D744F2A" w:rsidR="00362FBE" w:rsidRDefault="00362FBE">
      <w:r>
        <w:t xml:space="preserve">After </w:t>
      </w:r>
      <w:r w:rsidR="0090669E">
        <w:t xml:space="preserve">the </w:t>
      </w:r>
      <w:r>
        <w:t>Israel</w:t>
      </w:r>
      <w:r w:rsidR="0090669E">
        <w:t xml:space="preserve"> conference</w:t>
      </w:r>
      <w:r>
        <w:t xml:space="preserve"> he went on to a 1 year postdoc at Bell labs.  </w:t>
      </w:r>
      <w:r w:rsidR="0075633D">
        <w:t xml:space="preserve">With no </w:t>
      </w:r>
      <w:r>
        <w:t xml:space="preserve">access to </w:t>
      </w:r>
      <w:r w:rsidR="0075633D">
        <w:t xml:space="preserve">a high resolution </w:t>
      </w:r>
      <w:r>
        <w:t>microscope he travelled to Cornell</w:t>
      </w:r>
      <w:r w:rsidR="007F5032">
        <w:t xml:space="preserve"> to use their Siemens 102</w:t>
      </w:r>
      <w:r>
        <w:t xml:space="preserve">.  It was </w:t>
      </w:r>
      <w:r w:rsidR="0075633D">
        <w:t>on one of these visits that</w:t>
      </w:r>
      <w:r>
        <w:t xml:space="preserve"> he pro</w:t>
      </w:r>
      <w:r w:rsidR="004B004D">
        <w:t>duced the classic image of the s</w:t>
      </w:r>
      <w:r>
        <w:t>ilicon/silica interface in cross section</w:t>
      </w:r>
      <w:r w:rsidR="004B004D">
        <w:t xml:space="preserve"> </w:t>
      </w:r>
      <w:r w:rsidR="00C719F6">
        <w:fldChar w:fldCharType="begin"/>
      </w:r>
      <w:r w:rsidR="00CB75AC">
        <w:instrText xml:space="preserve"> ADDIN EN.CITE &lt;EndNote&gt;&lt;Cite&gt;&lt;Author&gt;Krivanek&lt;/Author&gt;&lt;Year&gt;1978&lt;/Year&gt;&lt;RecNum&gt;384&lt;/RecNum&gt;&lt;DisplayText&gt;[7, 8]&lt;/DisplayText&gt;&lt;record&gt;&lt;rec-number&gt;384&lt;/rec-number&gt;&lt;foreign-keys&gt;&lt;key app="EN" db-id="00s9aeps0aazdcesr5wvf9an2ze92arxxpww" timestamp="0"&gt;384&lt;/key&gt;&lt;/foreign-keys&gt;&lt;ref-type name="Journal Article"&gt;17&lt;/ref-type&gt;&lt;contributors&gt;&lt;authors&gt;&lt;author&gt;Krivanek, O. L.&lt;/author&gt;&lt;author&gt;Maher, D. M.&lt;/author&gt;&lt;/authors&gt;&lt;/contributors&gt;&lt;titles&gt;&lt;title&gt;The core structure of extrinsic stacking faults in silicon&lt;/title&gt;&lt;secondary-title&gt;Appl. Phys. Lett.&lt;/secondary-title&gt;&lt;alt-title&gt;Applied Physics Letters&lt;/alt-title&gt;&lt;/titles&gt;&lt;alt-periodical&gt;&lt;full-title&gt;Applied Physics Letters&lt;/full-title&gt;&lt;/alt-periodical&gt;&lt;pages&gt;451-453&lt;/pages&gt;&lt;volume&gt;32&lt;/volume&gt;&lt;dates&gt;&lt;year&gt;1978&lt;/year&gt;&lt;/dates&gt;&lt;urls&gt;&lt;/urls&gt;&lt;/record&gt;&lt;/Cite&gt;&lt;Cite&gt;&lt;Author&gt;Krivanek&lt;/Author&gt;&lt;Year&gt;1978&lt;/Year&gt;&lt;RecNum&gt;941&lt;/RecNum&gt;&lt;record&gt;&lt;rec-number&gt;941&lt;/rec-number&gt;&lt;foreign-keys&gt;&lt;key app="EN" db-id="00s9aeps0aazdcesr5wvf9an2ze92arxxpww" timestamp="1476754669"&gt;941&lt;/key&gt;&lt;/foreign-keys&gt;&lt;ref-type name="Journal Article"&gt;17&lt;/ref-type&gt;&lt;contributors&gt;&lt;authors&gt;&lt;author&gt;Krivanek, O. L.&lt;/author&gt;&lt;author&gt;Sheng, T. T.&lt;/author&gt;&lt;author&gt;Tsui, D. C.&lt;/author&gt;&lt;/authors&gt;&lt;/contributors&gt;&lt;titles&gt;&lt;title&gt;HIGH-RESOLUTION ELECTRON-MICROSCOPY STUDY OF SI-SIO2 INTERFACE&lt;/title&gt;&lt;secondary-title&gt;Applied Physics Letters&lt;/secondary-title&gt;&lt;/titles&gt;&lt;periodical&gt;&lt;full-title&gt;Applied Physics Letters&lt;/full-title&gt;&lt;/periodical&gt;&lt;pages&gt;437-439&lt;/pages&gt;&lt;volume&gt;32&lt;/volume&gt;&lt;number&gt;7&lt;/number&gt;&lt;dates&gt;&lt;year&gt;1978&lt;/year&gt;&lt;/dates&gt;&lt;isbn&gt;0003-6951&lt;/isbn&gt;&lt;accession-num&gt;WOS:A1978ES98700017&lt;/accession-num&gt;&lt;urls&gt;&lt;related-urls&gt;&lt;url&gt;&amp;lt;Go to ISI&amp;gt;://WOS:A1978ES98700017&lt;/url&gt;&lt;/related-urls&gt;&lt;/urls&gt;&lt;electronic-resource-num&gt;10.1063/1.90077&lt;/electronic-resource-num&gt;&lt;/record&gt;&lt;/Cite&gt;&lt;/EndNote&gt;</w:instrText>
      </w:r>
      <w:r w:rsidR="00C719F6">
        <w:fldChar w:fldCharType="separate"/>
      </w:r>
      <w:r w:rsidR="00CB75AC">
        <w:rPr>
          <w:noProof/>
        </w:rPr>
        <w:t>[7, 8]</w:t>
      </w:r>
      <w:r w:rsidR="00C719F6">
        <w:fldChar w:fldCharType="end"/>
      </w:r>
      <w:r>
        <w:t>.  At that time there was consider</w:t>
      </w:r>
      <w:r w:rsidR="00850904">
        <w:t>able debate on the nature of this technologically important</w:t>
      </w:r>
      <w:r>
        <w:t xml:space="preserve"> </w:t>
      </w:r>
      <w:r w:rsidR="00850904">
        <w:t>interface, was it rough or smooth, were there sub</w:t>
      </w:r>
      <w:r w:rsidR="00D301C9">
        <w:t>-</w:t>
      </w:r>
      <w:r w:rsidR="00850904">
        <w:t>oxide interface species present?  Surface science techniques gave ambiguous results.  As Ondrej said at the time, the simples</w:t>
      </w:r>
      <w:r w:rsidR="00D301C9">
        <w:t>t</w:t>
      </w:r>
      <w:r w:rsidR="00850904">
        <w:t xml:space="preserve"> thing </w:t>
      </w:r>
      <w:r w:rsidR="0090669E">
        <w:t xml:space="preserve">to do </w:t>
      </w:r>
      <w:r w:rsidR="00850904">
        <w:t>wa</w:t>
      </w:r>
      <w:r w:rsidR="00D301C9">
        <w:t>s to just look at it.  The high-</w:t>
      </w:r>
      <w:r w:rsidR="00850904">
        <w:t xml:space="preserve">resolution image showed an atomically flat interface between the crystalline silicon and the amorphous silica.  </w:t>
      </w:r>
    </w:p>
    <w:p w14:paraId="1FA7ACE8" w14:textId="77777777" w:rsidR="00850904" w:rsidRDefault="00850904"/>
    <w:p w14:paraId="7EA0F4E1" w14:textId="0918D417" w:rsidR="00850904" w:rsidRDefault="00850904">
      <w:r>
        <w:t xml:space="preserve">We met again as postdocs in Berkeley in Gareth Thomas’s group.  The emphasis was on two things, lattice imaging and </w:t>
      </w:r>
      <w:r w:rsidR="00072C97">
        <w:t xml:space="preserve">whether there was an </w:t>
      </w:r>
      <w:r>
        <w:t>inter</w:t>
      </w:r>
      <w:r w:rsidR="00072C97">
        <w:t>granular phase in</w:t>
      </w:r>
      <w:r w:rsidR="0075633D">
        <w:t xml:space="preserve"> silicon nitride</w:t>
      </w:r>
      <w:r w:rsidR="00072C97">
        <w:t xml:space="preserve"> ceramics.  Ondrej elegantly showed the presence of an amor</w:t>
      </w:r>
      <w:r w:rsidR="004A1C4C">
        <w:t xml:space="preserve">phous phase </w:t>
      </w:r>
      <w:r w:rsidR="0075633D">
        <w:t>between Si</w:t>
      </w:r>
      <w:r w:rsidR="0075633D" w:rsidRPr="003A0202">
        <w:rPr>
          <w:vertAlign w:val="subscript"/>
        </w:rPr>
        <w:t>3</w:t>
      </w:r>
      <w:r w:rsidR="0075633D">
        <w:t>N</w:t>
      </w:r>
      <w:r w:rsidR="0075633D" w:rsidRPr="003A0202">
        <w:rPr>
          <w:vertAlign w:val="subscript"/>
        </w:rPr>
        <w:t>4</w:t>
      </w:r>
      <w:r w:rsidR="0075633D">
        <w:t xml:space="preserve"> grains </w:t>
      </w:r>
      <w:r w:rsidR="004A1C4C">
        <w:t>using</w:t>
      </w:r>
      <w:bookmarkStart w:id="0" w:name="_GoBack"/>
      <w:bookmarkEnd w:id="0"/>
      <w:r w:rsidR="00072C97">
        <w:t xml:space="preserve"> dark fie</w:t>
      </w:r>
      <w:r w:rsidR="004A1C4C">
        <w:t>ld imaging with an aperture displaced</w:t>
      </w:r>
      <w:r w:rsidR="0090669E">
        <w:t xml:space="preserve"> from the Bragg spots from </w:t>
      </w:r>
      <w:r w:rsidR="00072C97">
        <w:t>the crystalline grains</w:t>
      </w:r>
      <w:r w:rsidR="004B004D">
        <w:t xml:space="preserve"> </w:t>
      </w:r>
      <w:r w:rsidR="005E5CD8">
        <w:fldChar w:fldCharType="begin"/>
      </w:r>
      <w:r w:rsidR="00CB75AC">
        <w:instrText xml:space="preserve"> ADDIN EN.CITE &lt;EndNote&gt;&lt;Cite&gt;&lt;Author&gt;Krivanek&lt;/Author&gt;&lt;Year&gt;1979&lt;/Year&gt;&lt;RecNum&gt;940&lt;/RecNum&gt;&lt;DisplayText&gt;[9]&lt;/DisplayText&gt;&lt;record&gt;&lt;rec-number&gt;940&lt;/rec-number&gt;&lt;foreign-keys&gt;&lt;key app="EN" db-id="00s9aeps0aazdcesr5wvf9an2ze92arxxpww" timestamp="1476754669"&gt;940&lt;/key&gt;&lt;/foreign-keys&gt;&lt;ref-type name="Journal Article"&gt;17&lt;/ref-type&gt;&lt;contributors&gt;&lt;authors&gt;&lt;author&gt;Krivanek, O. L.&lt;/author&gt;&lt;author&gt;Shaw, T. M.&lt;/author&gt;&lt;author&gt;Thomas, G.&lt;/author&gt;&lt;/authors&gt;&lt;/contributors&gt;&lt;titles&gt;&lt;title&gt;MICROSTRUCTURE AND DISTRIBUTION OF IMPURITIES IN HOT-PRESSED AND SINTERED SILICON NITRIDES&lt;/title&gt;&lt;secondary-title&gt;Journal of the American Ceramic Society&lt;/secondary-title&gt;&lt;/titles&gt;&lt;periodical&gt;&lt;full-title&gt;Journal of the American Ceramic Society&lt;/full-title&gt;&lt;/periodical&gt;&lt;pages&gt;585-590&lt;/pages&gt;&lt;volume&gt;62&lt;/volume&gt;&lt;number&gt;11-1&lt;/number&gt;&lt;dates&gt;&lt;year&gt;1979&lt;/year&gt;&lt;/dates&gt;&lt;isbn&gt;0002-7820&lt;/isbn&gt;&lt;accession-num&gt;WOS:A1979JB73900012&lt;/accession-num&gt;&lt;urls&gt;&lt;related-urls&gt;&lt;url&gt;&amp;lt;Go to ISI&amp;gt;://WOS:A1979JB73900012&lt;/url&gt;&lt;/related-urls&gt;&lt;/urls&gt;&lt;electronic-resource-num&gt;10.1111/j.1151-2916.1979.tb12737.x&lt;/electronic-resource-num&gt;&lt;/record&gt;&lt;/Cite&gt;&lt;/EndNote&gt;</w:instrText>
      </w:r>
      <w:r w:rsidR="005E5CD8">
        <w:fldChar w:fldCharType="separate"/>
      </w:r>
      <w:r w:rsidR="00CB75AC">
        <w:rPr>
          <w:noProof/>
        </w:rPr>
        <w:t>[9]</w:t>
      </w:r>
      <w:r w:rsidR="005E5CD8">
        <w:fldChar w:fldCharType="end"/>
      </w:r>
      <w:r w:rsidR="00072C97">
        <w:t xml:space="preserve">.  </w:t>
      </w:r>
      <w:r w:rsidR="00ED2142">
        <w:t>One of the EMSA abstracts that he produced on contrast transfer functions for tilted illumination imaging was well ahead of its time.  He assembled this tableau of diffractograms for different x,y tilt</w:t>
      </w:r>
      <w:r w:rsidR="0068070F">
        <w:t xml:space="preserve"> </w:t>
      </w:r>
      <w:r w:rsidR="005E5CD8">
        <w:fldChar w:fldCharType="begin"/>
      </w:r>
      <w:r w:rsidR="00CB75AC">
        <w:instrText xml:space="preserve"> ADDIN EN.CITE &lt;EndNote&gt;&lt;Cite&gt;&lt;Author&gt;Krivanek&lt;/Author&gt;&lt;Year&gt;1978&lt;/Year&gt;&lt;RecNum&gt;329&lt;/RecNum&gt;&lt;DisplayText&gt;[10]&lt;/DisplayText&gt;&lt;record&gt;&lt;rec-number&gt;329&lt;/rec-number&gt;&lt;foreign-keys&gt;&lt;key app="EN" db-id="00s9aeps0aazdcesr5wvf9an2ze92arxxpww" timestamp="0"&gt;329&lt;/key&gt;&lt;/foreign-keys&gt;&lt;ref-type name="Journal Article"&gt;17&lt;/ref-type&gt;&lt;contributors&gt;&lt;authors&gt;&lt;author&gt;Krivanek, O. L.&lt;/author&gt;&lt;/authors&gt;&lt;/contributors&gt;&lt;titles&gt;&lt;title&gt;EM Contrast Transfer Functions for Tilted Illumination Imaging&lt;/title&gt;&lt;secondary-title&gt;Ninth Inter. Cong. Electron Micr.&lt;/secondary-title&gt;&lt;alt-title&gt;Ninth International Congress on Electron Microscopy&lt;/alt-title&gt;&lt;/titles&gt;&lt;pages&gt;168-169&lt;/pages&gt;&lt;volume&gt;1&lt;/volume&gt;&lt;dates&gt;&lt;year&gt;1978&lt;/year&gt;&lt;/dates&gt;&lt;urls&gt;&lt;/urls&gt;&lt;/record&gt;&lt;/Cite&gt;&lt;/EndNote&gt;</w:instrText>
      </w:r>
      <w:r w:rsidR="005E5CD8">
        <w:fldChar w:fldCharType="separate"/>
      </w:r>
      <w:r w:rsidR="00CB75AC">
        <w:rPr>
          <w:noProof/>
        </w:rPr>
        <w:t>[10]</w:t>
      </w:r>
      <w:r w:rsidR="005E5CD8">
        <w:fldChar w:fldCharType="end"/>
      </w:r>
      <w:r w:rsidR="00ED2142">
        <w:t>.  Under computer control many years later this became the technique for aligning the multiple elements in aberration corrected microscopes. If I remember correctly it was part of a competition</w:t>
      </w:r>
      <w:r w:rsidR="00072C97">
        <w:t xml:space="preserve"> to see who could produce the most EMSA abstracts</w:t>
      </w:r>
      <w:r w:rsidR="00346A02">
        <w:t xml:space="preserve"> that year</w:t>
      </w:r>
      <w:r w:rsidR="00072C97">
        <w:t xml:space="preserve"> (with Gar</w:t>
      </w:r>
      <w:r w:rsidR="00346A02">
        <w:t>e</w:t>
      </w:r>
      <w:r w:rsidR="00072C97">
        <w:t>th’s strong disapproval</w:t>
      </w:r>
      <w:r w:rsidR="00ED2142">
        <w:t>!</w:t>
      </w:r>
      <w:r w:rsidR="00072C97">
        <w:t>)</w:t>
      </w:r>
      <w:r w:rsidR="00BD1025">
        <w:t xml:space="preserve">. </w:t>
      </w:r>
      <w:r w:rsidR="00ED2142">
        <w:t xml:space="preserve"> </w:t>
      </w:r>
      <w:r w:rsidR="00BD1025">
        <w:t xml:space="preserve">In Berkeley he told me that only 4 things mattered in high-resolution microscopy, the source, the specimen, the objective and the detector!  While others would spend </w:t>
      </w:r>
      <w:r w:rsidR="0075633D">
        <w:t>a lot of time</w:t>
      </w:r>
      <w:r w:rsidR="00BD1025">
        <w:t xml:space="preserve"> carefully aligning the microscope, Ondrej would </w:t>
      </w:r>
      <w:r w:rsidR="00F53EB9">
        <w:t xml:space="preserve">come to the lab </w:t>
      </w:r>
      <w:r w:rsidR="0075633D">
        <w:t xml:space="preserve">in late morning, </w:t>
      </w:r>
      <w:r w:rsidR="00BD1025">
        <w:t xml:space="preserve">we’d have a nice </w:t>
      </w:r>
      <w:r w:rsidR="0075633D">
        <w:t xml:space="preserve">lunch and </w:t>
      </w:r>
      <w:r w:rsidR="00BD1025">
        <w:t xml:space="preserve">dinner, plenty to drink (not quite the microscopissed song!) and he’d </w:t>
      </w:r>
      <w:r w:rsidR="00F53EB9">
        <w:t xml:space="preserve">then </w:t>
      </w:r>
      <w:r w:rsidR="00BD1025">
        <w:t xml:space="preserve">work late in the evening when vibrations had died down.  He never bothered with superfluous alignments and </w:t>
      </w:r>
      <w:r w:rsidR="00F53EB9">
        <w:t>often he’d go home to sleep before developing the recorded plates in the dark room the next day.</w:t>
      </w:r>
    </w:p>
    <w:p w14:paraId="7FDF4934" w14:textId="77777777" w:rsidR="00ED2142" w:rsidRDefault="00ED2142"/>
    <w:p w14:paraId="34085EA1" w14:textId="597B901F" w:rsidR="00ED2142" w:rsidRDefault="00ED2142">
      <w:r>
        <w:t>While G</w:t>
      </w:r>
      <w:r w:rsidR="004250B7">
        <w:t>areth’s dream was “seeing atoms</w:t>
      </w:r>
      <w:r w:rsidR="007F5032">
        <w:t>”</w:t>
      </w:r>
      <w:r>
        <w:t xml:space="preserve">, Ondrej and I were more excited about the new developments in analytical microscopy.  Roy Geiss </w:t>
      </w:r>
      <w:r w:rsidR="004250B7">
        <w:t xml:space="preserve">at IBM </w:t>
      </w:r>
      <w:r>
        <w:t xml:space="preserve">had just hung a Kevex EDX detector on a Philips </w:t>
      </w:r>
      <w:r w:rsidR="004250B7">
        <w:t>400 microscope, and was performing elemental analyses at spatial resolutions far superior to what was being achieved in SEMS and microprobes.  Originally On</w:t>
      </w:r>
      <w:r w:rsidR="007B074E">
        <w:t xml:space="preserve">drej planned to turn the </w:t>
      </w:r>
      <w:r w:rsidR="00C3524E">
        <w:t xml:space="preserve">lab’s </w:t>
      </w:r>
      <w:r w:rsidR="000D3CEF">
        <w:t xml:space="preserve">Philips 300 </w:t>
      </w:r>
      <w:r w:rsidR="004250B7">
        <w:t xml:space="preserve">into an analytical microscope but then the opportunity came to exchange </w:t>
      </w:r>
      <w:r w:rsidR="000D3CEF">
        <w:t>it</w:t>
      </w:r>
      <w:r w:rsidR="00C3524E">
        <w:t xml:space="preserve"> </w:t>
      </w:r>
      <w:r w:rsidR="004250B7">
        <w:t>for a more modern Philips 400. In true Ondrej style he worried about how we could keep both microscopes later</w:t>
      </w:r>
      <w:r w:rsidR="007B074E">
        <w:t xml:space="preserve">: he went around with a “collection </w:t>
      </w:r>
      <w:r w:rsidR="007F5032">
        <w:t xml:space="preserve">hat" for saving the </w:t>
      </w:r>
      <w:r w:rsidR="0075633D">
        <w:t xml:space="preserve">older </w:t>
      </w:r>
      <w:r w:rsidR="00C3524E">
        <w:t xml:space="preserve">Philips, one of the </w:t>
      </w:r>
      <w:r w:rsidR="007F5032">
        <w:t>depa</w:t>
      </w:r>
      <w:r w:rsidR="001057A3">
        <w:t xml:space="preserve">rtment’s </w:t>
      </w:r>
      <w:r w:rsidR="007F5032">
        <w:t>wo</w:t>
      </w:r>
      <w:r w:rsidR="001057A3">
        <w:t xml:space="preserve">rkhorse </w:t>
      </w:r>
      <w:r w:rsidR="007F5032">
        <w:t>microscope</w:t>
      </w:r>
      <w:r w:rsidR="00C3524E">
        <w:t>s</w:t>
      </w:r>
      <w:r w:rsidR="007F5032">
        <w:t xml:space="preserve">, several groups chipped in, </w:t>
      </w:r>
      <w:r w:rsidR="001057A3">
        <w:t xml:space="preserve">the </w:t>
      </w:r>
      <w:r w:rsidR="00651C7D">
        <w:t>workhorse</w:t>
      </w:r>
      <w:r w:rsidR="00F53EB9">
        <w:t xml:space="preserve"> </w:t>
      </w:r>
      <w:r w:rsidR="001057A3">
        <w:t>was saved</w:t>
      </w:r>
      <w:r w:rsidR="00651C7D">
        <w:t xml:space="preserve"> and we gained a new microscope to do developments on</w:t>
      </w:r>
      <w:r w:rsidR="001057A3">
        <w:t>.  Ondrej thus</w:t>
      </w:r>
      <w:r w:rsidR="007F5032">
        <w:t xml:space="preserve"> </w:t>
      </w:r>
      <w:r w:rsidR="001057A3">
        <w:t>got exactly what he needed</w:t>
      </w:r>
      <w:r w:rsidR="00F53EB9">
        <w:t xml:space="preserve"> for </w:t>
      </w:r>
      <w:r w:rsidR="000D3CEF">
        <w:t xml:space="preserve">his planned </w:t>
      </w:r>
      <w:r w:rsidR="00F53EB9">
        <w:t>EELS developments</w:t>
      </w:r>
      <w:r w:rsidR="001057A3">
        <w:t xml:space="preserve"> - </w:t>
      </w:r>
      <w:r w:rsidR="007F5032">
        <w:t xml:space="preserve">a microscope with a clean vacuum </w:t>
      </w:r>
      <w:r w:rsidR="00C3524E">
        <w:t>and good probe-forming capabilities</w:t>
      </w:r>
      <w:r w:rsidR="007F5032">
        <w:t xml:space="preserve">, without having to go through the slow process of raising the full sum for it.  </w:t>
      </w:r>
    </w:p>
    <w:p w14:paraId="40232160" w14:textId="77777777" w:rsidR="004250B7" w:rsidRDefault="004250B7"/>
    <w:p w14:paraId="748D7F28" w14:textId="0C4172BC" w:rsidR="000D3CEF" w:rsidRDefault="004250B7">
      <w:r>
        <w:t xml:space="preserve">Richard Leapman’s comments notwithstanding, </w:t>
      </w:r>
      <w:r w:rsidR="000D3CEF">
        <w:t xml:space="preserve">it was also apparent </w:t>
      </w:r>
      <w:r>
        <w:t>that EELS would be a valuable complementary technique</w:t>
      </w:r>
      <w:r w:rsidR="0029646B">
        <w:t xml:space="preserve"> to EDXS</w:t>
      </w:r>
      <w:r>
        <w:t xml:space="preserve">, especially for </w:t>
      </w:r>
      <w:r w:rsidR="007B6788">
        <w:t xml:space="preserve">the light elements.  David Joy, Ray Egerton, Henry Shuman and Nestor Zaluzec were all building EELS </w:t>
      </w:r>
      <w:r w:rsidR="007B6788">
        <w:lastRenderedPageBreak/>
        <w:t xml:space="preserve">spectrometers at that time.  </w:t>
      </w:r>
      <w:r w:rsidR="0029646B">
        <w:t xml:space="preserve">Ondrej went to the 1978 Analytical EM workshop in Cornell and came back inspired to </w:t>
      </w:r>
      <w:r w:rsidR="000D3CEF">
        <w:t>do EELS, and persuaded Gareth that it would be useful for determining the oxygen content of the Si</w:t>
      </w:r>
      <w:r w:rsidR="000D3CEF" w:rsidRPr="003A0202">
        <w:rPr>
          <w:vertAlign w:val="subscript"/>
        </w:rPr>
        <w:t>3</w:t>
      </w:r>
      <w:r w:rsidR="000D3CEF">
        <w:t>N</w:t>
      </w:r>
      <w:r w:rsidR="000D3CEF" w:rsidRPr="003A0202">
        <w:rPr>
          <w:vertAlign w:val="subscript"/>
        </w:rPr>
        <w:t>4</w:t>
      </w:r>
      <w:r w:rsidR="000D3CEF">
        <w:t xml:space="preserve"> grain boundary phase.  Since there were no commercial </w:t>
      </w:r>
      <w:r w:rsidR="00651C7D">
        <w:t>spectrometers</w:t>
      </w:r>
      <w:r w:rsidR="000D3CEF">
        <w:t xml:space="preserve"> available, he decided to build </w:t>
      </w:r>
      <w:r w:rsidR="00651C7D">
        <w:t xml:space="preserve">one </w:t>
      </w:r>
      <w:r w:rsidR="0029646B">
        <w:t xml:space="preserve">himself. </w:t>
      </w:r>
      <w:r w:rsidR="007B6788">
        <w:t xml:space="preserve">Originally the plan was to copy Ray Egerton’s design, but on one of our weekend hikes (I think it was in Tilden Park), Ondrej announced, “I can do it better”. </w:t>
      </w:r>
      <w:r w:rsidR="00346A02">
        <w:t xml:space="preserve">From the outset Ondrej thought that the spectrometer should be easily fitted to an electron microscope with minimal alteration.  This clearly made the instrument more appealing and marketable.   </w:t>
      </w:r>
    </w:p>
    <w:p w14:paraId="7DE6EECF" w14:textId="77777777" w:rsidR="000D3CEF" w:rsidRDefault="000D3CEF"/>
    <w:p w14:paraId="1EC44661" w14:textId="15EEC64A" w:rsidR="00ED2142" w:rsidRDefault="00346A02">
      <w:r>
        <w:t>A spectrometer is an electron</w:t>
      </w:r>
      <w:r w:rsidR="000D3CEF">
        <w:t>-</w:t>
      </w:r>
      <w:r>
        <w:t>optical element, it forms an image</w:t>
      </w:r>
      <w:r w:rsidR="00DF3FA5">
        <w:t xml:space="preserve"> </w:t>
      </w:r>
      <w:r>
        <w:t xml:space="preserve">(dispersed in energy) of an object.   The other designs used the image or diffraction pattern on the viewing screen as the object for the spectrometer.  Ondrej realized that it made more sense for the object to be the </w:t>
      </w:r>
      <w:r w:rsidR="000D3CEF">
        <w:t xml:space="preserve">tiny final </w:t>
      </w:r>
      <w:r>
        <w:t xml:space="preserve">projector crossover. To keep the image small the object should also be </w:t>
      </w:r>
      <w:r w:rsidR="00DF3FA5">
        <w:t>small</w:t>
      </w:r>
      <w:r>
        <w:t>!  Incidentally the spectr</w:t>
      </w:r>
      <w:r w:rsidR="00DF3FA5">
        <w:t>ometer that Richard Leapman use</w:t>
      </w:r>
      <w:r>
        <w:t>d</w:t>
      </w:r>
      <w:r w:rsidR="00DF3FA5">
        <w:t xml:space="preserve"> </w:t>
      </w:r>
      <w:r>
        <w:t>in Cambridge</w:t>
      </w:r>
      <w:r w:rsidR="0090669E">
        <w:t>,</w:t>
      </w:r>
      <w:r>
        <w:t xml:space="preserve"> </w:t>
      </w:r>
      <w:r w:rsidR="00DF3FA5">
        <w:t>built by Dave Wittry</w:t>
      </w:r>
      <w:r w:rsidR="0090669E">
        <w:t>,</w:t>
      </w:r>
      <w:r w:rsidR="00DF3FA5">
        <w:t xml:space="preserve"> </w:t>
      </w:r>
      <w:r>
        <w:t>was</w:t>
      </w:r>
      <w:r w:rsidR="00DF3FA5">
        <w:t xml:space="preserve"> also</w:t>
      </w:r>
      <w:r>
        <w:t xml:space="preserve"> matched to the projector crossover.  </w:t>
      </w:r>
      <w:r w:rsidR="00DF3FA5">
        <w:t xml:space="preserve">Fitting the spectrometer into the space under the camera chamber meant that the spectrometer had to be asymmetric, the image distance had to be shorter than the object distance. </w:t>
      </w:r>
      <w:r w:rsidR="006B4143">
        <w:t xml:space="preserve">This further demagnified the image of the object, and </w:t>
      </w:r>
      <w:r w:rsidR="00263974">
        <w:t>the asymmetry later turned out to give extra degrees of freedom for spectrometer aberration correction</w:t>
      </w:r>
      <w:r w:rsidR="006B4143">
        <w:t>.  A</w:t>
      </w:r>
      <w:r w:rsidR="004F1FAD">
        <w:t>nother advantage was that all m</w:t>
      </w:r>
      <w:r w:rsidR="006B4143">
        <w:t>i</w:t>
      </w:r>
      <w:r w:rsidR="004F1FAD">
        <w:t>c</w:t>
      </w:r>
      <w:r w:rsidR="006B4143">
        <w:t>roscopes had roughly the same distance from the projector cross over to the viewing screen and camera chamber, a dimension</w:t>
      </w:r>
      <w:r w:rsidR="003C5332">
        <w:t xml:space="preserve"> constrained by human factors</w:t>
      </w:r>
      <w:r w:rsidR="006B4143">
        <w:t>!</w:t>
      </w:r>
      <w:r w:rsidR="00DF3FA5">
        <w:t xml:space="preserve"> </w:t>
      </w:r>
      <w:r w:rsidR="004F1FAD">
        <w:t>Ironically this even proved true for the VG where Christian Colliex pointed out that the post specimen objective field moved the effective object point to a di</w:t>
      </w:r>
      <w:r w:rsidR="003C5332">
        <w:t>stance from the mounting flange</w:t>
      </w:r>
      <w:r w:rsidR="004F1FAD">
        <w:t xml:space="preserve"> comparable to the equivalent distance in a TEM.  </w:t>
      </w:r>
      <w:r w:rsidR="000D3CEF">
        <w:t xml:space="preserve">Most other designs </w:t>
      </w:r>
      <w:r w:rsidR="00DF3FA5">
        <w:t xml:space="preserve">at that time </w:t>
      </w:r>
      <w:r w:rsidR="000D3CEF">
        <w:t>were</w:t>
      </w:r>
      <w:r w:rsidR="00DF3FA5">
        <w:t xml:space="preserve"> symmetric</w:t>
      </w:r>
      <w:r w:rsidR="00970167">
        <w:t>,</w:t>
      </w:r>
      <w:r w:rsidR="00DF3FA5">
        <w:t xml:space="preserve"> </w:t>
      </w:r>
      <w:r w:rsidR="000D3CEF">
        <w:t xml:space="preserve">and </w:t>
      </w:r>
      <w:r w:rsidR="00DF3FA5">
        <w:t>Ondrej’s design rep</w:t>
      </w:r>
      <w:r w:rsidR="00D25FEA">
        <w:t>resented a radical departure from</w:t>
      </w:r>
      <w:r w:rsidR="00DF3FA5">
        <w:t xml:space="preserve"> the conventional wisdom. </w:t>
      </w:r>
      <w:r w:rsidR="009721DB">
        <w:t>Berkeley was a good place to build the spectrometer, there were workshops with relevant expertise from the days when LB</w:t>
      </w:r>
      <w:r w:rsidR="004A1C4C">
        <w:t>L was a particle Physics lab and</w:t>
      </w:r>
      <w:r w:rsidR="009721DB">
        <w:t xml:space="preserve"> at that time </w:t>
      </w:r>
      <w:r w:rsidR="004A1C4C">
        <w:t xml:space="preserve">they </w:t>
      </w:r>
      <w:r w:rsidR="000D3CEF">
        <w:t>did not have much</w:t>
      </w:r>
      <w:r w:rsidR="009721DB">
        <w:t xml:space="preserve"> to do. </w:t>
      </w:r>
    </w:p>
    <w:p w14:paraId="6ACCBD4B" w14:textId="77777777" w:rsidR="00DF3FA5" w:rsidRDefault="00DF3FA5"/>
    <w:p w14:paraId="4B86E014" w14:textId="3F8B667E" w:rsidR="00DF3FA5" w:rsidRDefault="009721DB">
      <w:r>
        <w:t>By</w:t>
      </w:r>
      <w:r w:rsidR="00DF3FA5">
        <w:t xml:space="preserve"> then I was working at Kevex</w:t>
      </w:r>
      <w:r w:rsidR="00031CFB">
        <w:t>.</w:t>
      </w:r>
      <w:r w:rsidR="00DF3FA5">
        <w:t xml:space="preserve"> </w:t>
      </w:r>
      <w:r w:rsidR="00031CFB">
        <w:t xml:space="preserve">I </w:t>
      </w:r>
      <w:r w:rsidR="00E25FE9">
        <w:t xml:space="preserve">adapted </w:t>
      </w:r>
      <w:r w:rsidR="00031CFB">
        <w:t>the company’s</w:t>
      </w:r>
      <w:r w:rsidR="00E25FE9">
        <w:t xml:space="preserve"> </w:t>
      </w:r>
      <w:r w:rsidR="0029646B">
        <w:t xml:space="preserve">EDXS </w:t>
      </w:r>
      <w:r w:rsidR="00E25FE9">
        <w:t xml:space="preserve">software to run </w:t>
      </w:r>
      <w:r w:rsidR="00263974">
        <w:t>serial electron spectrometer</w:t>
      </w:r>
      <w:r w:rsidR="00E25FE9">
        <w:t>s</w:t>
      </w:r>
      <w:r w:rsidR="00263974">
        <w:t xml:space="preserve">, and Ondrej </w:t>
      </w:r>
      <w:r w:rsidR="00031CFB">
        <w:t xml:space="preserve">and I </w:t>
      </w:r>
      <w:r w:rsidR="00263974">
        <w:t xml:space="preserve">used this software </w:t>
      </w:r>
      <w:r w:rsidR="0029646B">
        <w:t>for</w:t>
      </w:r>
      <w:r w:rsidR="00263974">
        <w:t xml:space="preserve"> </w:t>
      </w:r>
      <w:r w:rsidR="00031CFB">
        <w:t>the new</w:t>
      </w:r>
      <w:r w:rsidR="00263974">
        <w:t xml:space="preserve"> spectrometer.  I also traveled around the country and </w:t>
      </w:r>
      <w:r w:rsidR="00DF3FA5">
        <w:t xml:space="preserve">got to see what other people were doing.  On a visit to Illinois I met Peggy Mochel, a charming lady who </w:t>
      </w:r>
      <w:r>
        <w:t>ran the VG STEM.  I</w:t>
      </w:r>
      <w:r w:rsidR="00DF3FA5">
        <w:t>nstead of directly measuring the output current from the photomultiplier tube on the VG spectrometer</w:t>
      </w:r>
      <w:r w:rsidR="00D25FEA">
        <w:t>, she</w:t>
      </w:r>
      <w:r>
        <w:t xml:space="preserve"> passed it thr</w:t>
      </w:r>
      <w:r w:rsidR="00DF3FA5">
        <w:t>ough</w:t>
      </w:r>
      <w:r>
        <w:t xml:space="preserve"> </w:t>
      </w:r>
      <w:r w:rsidR="00DF3FA5">
        <w:t>a discriminator and did single electron counting.  This clearly had advantages for the inner shell edges with low cross sections</w:t>
      </w:r>
      <w:r w:rsidR="00855147">
        <w:t xml:space="preserve">, but the detection circuitry </w:t>
      </w:r>
      <w:r w:rsidR="00031CFB">
        <w:t xml:space="preserve">was </w:t>
      </w:r>
      <w:r w:rsidR="00855147">
        <w:t xml:space="preserve">saturated </w:t>
      </w:r>
      <w:r w:rsidR="00031CFB">
        <w:t>by</w:t>
      </w:r>
      <w:r w:rsidR="00855147">
        <w:t xml:space="preserve"> the intense zero loss peak (ZLP).  Ondrej’s design used current measuring</w:t>
      </w:r>
      <w:r w:rsidR="00031CFB">
        <w:t>, which was able to handle strong signals,</w:t>
      </w:r>
      <w:r w:rsidR="00855147">
        <w:t xml:space="preserve"> for the ZLP</w:t>
      </w:r>
      <w:r w:rsidR="00031CFB">
        <w:t>,</w:t>
      </w:r>
      <w:r w:rsidR="00855147">
        <w:t xml:space="preserve"> and pulse counting for the higher losses.  Another innovative feature was an energy-selecting slit </w:t>
      </w:r>
      <w:r w:rsidR="00DF3FA5">
        <w:t>based on Ondrej’s experience with making cross</w:t>
      </w:r>
      <w:r w:rsidR="00855147">
        <w:t>-</w:t>
      </w:r>
      <w:r w:rsidR="00DF3FA5">
        <w:t>sectional TEM specimens.  This was superseded by a better design from Peter Swann after Gatan started producing the spectrometer.</w:t>
      </w:r>
      <w:r>
        <w:t xml:space="preserve">  </w:t>
      </w:r>
    </w:p>
    <w:p w14:paraId="104F4698" w14:textId="77777777" w:rsidR="009721DB" w:rsidRDefault="009721DB"/>
    <w:p w14:paraId="5232A3E3" w14:textId="5A6BF86E" w:rsidR="00855147" w:rsidRDefault="009721DB">
      <w:r>
        <w:t>On my travels around the country I could see that Ondrej’s design was far superior. Ondrej always liked to get spectacular results for the EMSA conference.  I remember we left it acquiring data overnight</w:t>
      </w:r>
      <w:r w:rsidR="00FF730B">
        <w:t xml:space="preserve">, </w:t>
      </w:r>
      <w:r w:rsidRPr="007B0603">
        <w:rPr>
          <w:color w:val="000000" w:themeColor="text1"/>
        </w:rPr>
        <w:t xml:space="preserve">to </w:t>
      </w:r>
      <w:r w:rsidR="00FF730B" w:rsidRPr="007B0603">
        <w:rPr>
          <w:color w:val="000000" w:themeColor="text1"/>
        </w:rPr>
        <w:t>record</w:t>
      </w:r>
      <w:r w:rsidRPr="007B0603">
        <w:rPr>
          <w:color w:val="000000" w:themeColor="text1"/>
        </w:rPr>
        <w:t xml:space="preserve"> </w:t>
      </w:r>
      <w:r w:rsidR="00FF730B" w:rsidRPr="007B0603">
        <w:rPr>
          <w:color w:val="000000" w:themeColor="text1"/>
        </w:rPr>
        <w:t>a silicon K-edge at 1850 eV, which was considered an impossibly “high” energy at that time</w:t>
      </w:r>
      <w:r w:rsidR="00FF730B" w:rsidRPr="00FF730B">
        <w:rPr>
          <w:color w:val="0000FF"/>
        </w:rPr>
        <w:t>.</w:t>
      </w:r>
      <w:r>
        <w:t xml:space="preserve">  We had our result the </w:t>
      </w:r>
      <w:r w:rsidR="00031CFB">
        <w:t xml:space="preserve">next </w:t>
      </w:r>
      <w:r>
        <w:t>morning</w:t>
      </w:r>
      <w:r w:rsidR="00031CFB">
        <w:t>,</w:t>
      </w:r>
      <w:r>
        <w:t xml:space="preserve"> but there was oil f</w:t>
      </w:r>
      <w:r w:rsidR="00651C7D">
        <w:t>ro</w:t>
      </w:r>
      <w:r>
        <w:t>m</w:t>
      </w:r>
      <w:r w:rsidR="004F1FAD">
        <w:t xml:space="preserve"> the </w:t>
      </w:r>
      <w:r w:rsidR="00031CFB">
        <w:t xml:space="preserve">overworked </w:t>
      </w:r>
      <w:r w:rsidR="00651C7D">
        <w:t xml:space="preserve">high voltage </w:t>
      </w:r>
      <w:r w:rsidR="004F1FAD">
        <w:t>tank all over the floor</w:t>
      </w:r>
      <w:r>
        <w:t xml:space="preserve">! </w:t>
      </w:r>
      <w:r w:rsidR="006B4143">
        <w:t>In those days spectra were acqui</w:t>
      </w:r>
      <w:r w:rsidR="00D25FEA">
        <w:t>red with an image on the viewing</w:t>
      </w:r>
      <w:r w:rsidR="006B4143">
        <w:t xml:space="preserve"> screen. </w:t>
      </w:r>
      <w:r w:rsidR="00855147">
        <w:t>Later on</w:t>
      </w:r>
      <w:r w:rsidR="006B4143">
        <w:t xml:space="preserve"> Ondrej </w:t>
      </w:r>
      <w:r w:rsidR="00855147">
        <w:t xml:space="preserve">used </w:t>
      </w:r>
      <w:r w:rsidR="006B4143">
        <w:t xml:space="preserve">a diffraction </w:t>
      </w:r>
      <w:r w:rsidR="00855147">
        <w:t xml:space="preserve">pattern </w:t>
      </w:r>
      <w:r w:rsidR="006B4143">
        <w:t>on the screen and a small camera length</w:t>
      </w:r>
      <w:r w:rsidR="00855147">
        <w:t>, and got much higher count rates</w:t>
      </w:r>
      <w:r w:rsidR="006B4143">
        <w:t xml:space="preserve">. The area analysed is then defined by the probe on the specimen, as formed by the combination of condenser and objective prefield.  </w:t>
      </w:r>
      <w:r>
        <w:t xml:space="preserve"> </w:t>
      </w:r>
    </w:p>
    <w:p w14:paraId="7C67FDC2" w14:textId="77777777" w:rsidR="00855147" w:rsidRDefault="00855147"/>
    <w:p w14:paraId="4C53FB34" w14:textId="470255EA" w:rsidR="009721DB" w:rsidRDefault="009721DB">
      <w:r>
        <w:t xml:space="preserve">I “sold” a copy of the </w:t>
      </w:r>
      <w:r w:rsidR="006B4143">
        <w:t>Berkeley design to Mike Stobbs in Cambridge.  However at that time Ondrej had no int</w:t>
      </w:r>
      <w:r w:rsidR="00D25FEA">
        <w:t xml:space="preserve">erest in running a company and </w:t>
      </w:r>
      <w:r w:rsidR="00855147">
        <w:t>so he looked</w:t>
      </w:r>
      <w:r w:rsidR="006B4143">
        <w:t xml:space="preserve"> for an appropriate commercial partner.  Many of the obvious candidates had already reached agreements to produce one of the other designs.  </w:t>
      </w:r>
      <w:r w:rsidR="00E25FE9">
        <w:t>Peggy Mochel</w:t>
      </w:r>
      <w:r w:rsidR="00855147">
        <w:t xml:space="preserve"> told him at a conference </w:t>
      </w:r>
      <w:r w:rsidR="0064112B">
        <w:t xml:space="preserve">in Washington DC, where Ondrej had a poster about Berkeley </w:t>
      </w:r>
      <w:r w:rsidR="00651C7D">
        <w:t xml:space="preserve">EELS </w:t>
      </w:r>
      <w:r w:rsidR="0064112B">
        <w:t>results,</w:t>
      </w:r>
      <w:r w:rsidR="00E25FE9">
        <w:t xml:space="preserve"> that he should call up Peter Swann of Gatan.  Ondrej did this and Peter told him: I saw your </w:t>
      </w:r>
      <w:r w:rsidR="00031CFB">
        <w:t>EMSA abstract</w:t>
      </w:r>
      <w:r w:rsidR="0064112B">
        <w:t xml:space="preserve"> about </w:t>
      </w:r>
      <w:r w:rsidR="00E25FE9">
        <w:t>spectrometer design, and I was thinking about calling you up about it.</w:t>
      </w:r>
    </w:p>
    <w:p w14:paraId="4CD8C664" w14:textId="77777777" w:rsidR="006B4143" w:rsidRDefault="006B4143"/>
    <w:p w14:paraId="333FD5A0" w14:textId="0A128FBB" w:rsidR="006B4143" w:rsidRDefault="00031CFB">
      <w:r>
        <w:t>A</w:t>
      </w:r>
      <w:r w:rsidR="006B4143">
        <w:t xml:space="preserve"> contract was duly drawn up</w:t>
      </w:r>
      <w:r w:rsidR="0064112B">
        <w:t>,</w:t>
      </w:r>
      <w:r w:rsidR="006B4143">
        <w:t xml:space="preserve"> </w:t>
      </w:r>
      <w:r>
        <w:t xml:space="preserve">and since Ondrej was new to the commercial world, </w:t>
      </w:r>
      <w:r w:rsidR="00AD454A">
        <w:t>my Oxford room-mate (</w:t>
      </w:r>
      <w:r w:rsidR="00651C7D">
        <w:t xml:space="preserve">who </w:t>
      </w:r>
      <w:r w:rsidR="00AD454A">
        <w:t>was a lawyer in San Francisco) vet</w:t>
      </w:r>
      <w:r w:rsidR="004F1FAD">
        <w:t>ted</w:t>
      </w:r>
      <w:r w:rsidR="00AD454A">
        <w:t xml:space="preserve"> it over dinner in a restaurant in Pacific Heights</w:t>
      </w:r>
      <w:r w:rsidR="004F1FAD">
        <w:t xml:space="preserve"> and gave it his blessing</w:t>
      </w:r>
      <w:r w:rsidR="00AD454A">
        <w:t>.  The partnership between Ondrej and Peter S</w:t>
      </w:r>
      <w:r w:rsidR="000505C2">
        <w:t>wann was one of those “partnerships</w:t>
      </w:r>
      <w:r w:rsidR="00AD454A">
        <w:t xml:space="preserve"> made in heaven”.  They had the same dedication to perfection and technical excellence.  Their skills and interests were complementary </w:t>
      </w:r>
      <w:r>
        <w:t xml:space="preserve">and </w:t>
      </w:r>
      <w:r w:rsidR="00AD454A">
        <w:t>while Ondrej concentrated on spectrometers and CCD cameras</w:t>
      </w:r>
      <w:r w:rsidR="005E5CD8">
        <w:fldChar w:fldCharType="begin"/>
      </w:r>
      <w:r w:rsidR="00CB75AC">
        <w:instrText xml:space="preserve"> ADDIN EN.CITE &lt;EndNote&gt;&lt;Cite&gt;&lt;Author&gt;Krivanek&lt;/Author&gt;&lt;Year&gt;1991&lt;/Year&gt;&lt;RecNum&gt;955&lt;/RecNum&gt;&lt;DisplayText&gt;[11]&lt;/DisplayText&gt;&lt;record&gt;&lt;rec-number&gt;955&lt;/rec-number&gt;&lt;foreign-keys&gt;&lt;key app="EN" db-id="00s9aeps0aazdcesr5wvf9an2ze92arxxpww" timestamp="1476758278"&gt;955&lt;/key&gt;&lt;/foreign-keys&gt;&lt;ref-type name="Journal Article"&gt;17&lt;/ref-type&gt;&lt;contributors&gt;&lt;authors&gt;&lt;author&gt;Krivanek, O. L.&lt;/author&gt;&lt;author&gt;Mooney, P. E.&lt;/author&gt;&lt;author&gt;Fan, G. Y.&lt;/author&gt;&lt;author&gt;Leber, M. L.&lt;/author&gt;&lt;author&gt;Sugimoto, Y.&lt;/author&gt;&lt;/authors&gt;&lt;/contributors&gt;&lt;titles&gt;&lt;title&gt;SLOW-SCAN CCD CAMERA FOR TRANSMISSION ELECTRON-MICROSCOPY&lt;/title&gt;&lt;secondary-title&gt;Journal of Electron Microscopy&lt;/secondary-title&gt;&lt;/titles&gt;&lt;periodical&gt;&lt;full-title&gt;Journal of Electron Microscopy&lt;/full-title&gt;&lt;/periodical&gt;&lt;pages&gt;290-290&lt;/pages&gt;&lt;volume&gt;40&lt;/volume&gt;&lt;number&gt;4&lt;/number&gt;&lt;dates&gt;&lt;year&gt;1991&lt;/year&gt;&lt;pub-dates&gt;&lt;date&gt;Aug&lt;/date&gt;&lt;/pub-dates&gt;&lt;/dates&gt;&lt;isbn&gt;0022-0744&lt;/isbn&gt;&lt;accession-num&gt;WOS:A1991GK92000228&lt;/accession-num&gt;&lt;urls&gt;&lt;related-urls&gt;&lt;url&gt;&amp;lt;Go to ISI&amp;gt;://WOS:A1991GK92000228&lt;/url&gt;&lt;/related-urls&gt;&lt;/urls&gt;&lt;/record&gt;&lt;/Cite&gt;&lt;/EndNote&gt;</w:instrText>
      </w:r>
      <w:r w:rsidR="005E5CD8">
        <w:fldChar w:fldCharType="separate"/>
      </w:r>
      <w:r w:rsidR="00CB75AC">
        <w:rPr>
          <w:noProof/>
        </w:rPr>
        <w:t>[11]</w:t>
      </w:r>
      <w:r w:rsidR="005E5CD8">
        <w:fldChar w:fldCharType="end"/>
      </w:r>
      <w:r>
        <w:t xml:space="preserve">, </w:t>
      </w:r>
      <w:r w:rsidR="00AD454A">
        <w:t xml:space="preserve">Peter </w:t>
      </w:r>
      <w:r w:rsidR="00153312">
        <w:t xml:space="preserve">continued to design </w:t>
      </w:r>
      <w:r w:rsidR="0064112B">
        <w:t xml:space="preserve">many different types of sample holders and specimen </w:t>
      </w:r>
      <w:r>
        <w:t>preparation</w:t>
      </w:r>
      <w:r w:rsidR="0064112B">
        <w:t xml:space="preserve"> equipment.</w:t>
      </w:r>
      <w:r w:rsidR="00153312">
        <w:t xml:space="preserve">  </w:t>
      </w:r>
    </w:p>
    <w:p w14:paraId="32F33929" w14:textId="77777777" w:rsidR="00153312" w:rsidRDefault="00153312"/>
    <w:p w14:paraId="37E4B229" w14:textId="343B603B" w:rsidR="00153312" w:rsidRDefault="00E25FE9">
      <w:r>
        <w:t xml:space="preserve">The </w:t>
      </w:r>
      <w:r w:rsidR="00153312">
        <w:t xml:space="preserve">original spectrometer </w:t>
      </w:r>
      <w:r>
        <w:t xml:space="preserve">had no aberration correction beyond the first order.  It </w:t>
      </w:r>
      <w:r w:rsidR="00153312">
        <w:t xml:space="preserve">was </w:t>
      </w:r>
      <w:r>
        <w:t xml:space="preserve">therefore </w:t>
      </w:r>
      <w:r w:rsidR="00153312">
        <w:t>limited in terms of the angles it could accept</w:t>
      </w:r>
      <w:r>
        <w:t xml:space="preserve">, and Ondrej </w:t>
      </w:r>
      <w:r w:rsidR="0064112B">
        <w:t>saw</w:t>
      </w:r>
      <w:r>
        <w:t xml:space="preserve"> that a mark II design was needed</w:t>
      </w:r>
      <w:r w:rsidR="00153312">
        <w:t xml:space="preserve">. </w:t>
      </w:r>
      <w:r>
        <w:t xml:space="preserve"> Incorporating adjustable quadrupoles, plus sextupoles and curved faces of the magnetic prism could </w:t>
      </w:r>
      <w:r w:rsidR="00C6517A">
        <w:t>fix</w:t>
      </w:r>
      <w:r>
        <w:t xml:space="preserve"> aberrations up to 2</w:t>
      </w:r>
      <w:r w:rsidRPr="003A0202">
        <w:rPr>
          <w:vertAlign w:val="superscript"/>
        </w:rPr>
        <w:t>nd</w:t>
      </w:r>
      <w:r>
        <w:t xml:space="preserve"> order. </w:t>
      </w:r>
      <w:r w:rsidR="00FF730B">
        <w:t xml:space="preserve"> Ondrej worked </w:t>
      </w:r>
      <w:r w:rsidR="00FF730B" w:rsidRPr="007B0603">
        <w:t xml:space="preserve">with Mike Scheinfein and Mike Isaacson at Cornell to come up with the </w:t>
      </w:r>
      <w:r w:rsidR="006F6036" w:rsidRPr="007B0603">
        <w:t>optimum</w:t>
      </w:r>
      <w:r w:rsidR="00FF730B" w:rsidRPr="007B0603">
        <w:t xml:space="preserve"> prism shape, Joe Lebiedzik on the electronics and Peter Swann on the mechanical design.  The result was the Gatan 607 spectrometer, which soon became the standard serial spectrometer, establishing Gatan as the major player in the EELS field [12]</w:t>
      </w:r>
      <w:r w:rsidR="00643B67" w:rsidRPr="00FF730B">
        <w:rPr>
          <w:color w:val="0000FF"/>
        </w:rPr>
        <w:t>.</w:t>
      </w:r>
      <w:r w:rsidR="00643B67">
        <w:t xml:space="preserve"> As usual</w:t>
      </w:r>
      <w:r w:rsidR="00FF730B">
        <w:t>,</w:t>
      </w:r>
      <w:r w:rsidR="00643B67">
        <w:t xml:space="preserve"> </w:t>
      </w:r>
      <w:r w:rsidR="00FF730B" w:rsidRPr="007B0603">
        <w:t>the spectrometer started working correctly</w:t>
      </w:r>
      <w:r w:rsidR="00643B67">
        <w:t xml:space="preserve"> a day or so before EMSA.  </w:t>
      </w:r>
    </w:p>
    <w:p w14:paraId="5B93A7AF" w14:textId="77777777" w:rsidR="00643B67" w:rsidRDefault="00643B67"/>
    <w:p w14:paraId="4A94C7C7" w14:textId="64E776AC" w:rsidR="00643B67" w:rsidRDefault="00643B67">
      <w:r>
        <w:t xml:space="preserve">By then </w:t>
      </w:r>
      <w:r w:rsidR="00D25FEA">
        <w:t>Ondrej had moved fro</w:t>
      </w:r>
      <w:r>
        <w:t>m Berkeley to a faculty position at ASU.  He didn’t like the heat</w:t>
      </w:r>
      <w:r w:rsidR="006F6036">
        <w:t xml:space="preserve"> </w:t>
      </w:r>
      <w:r w:rsidR="006F6036" w:rsidRPr="007B0603">
        <w:t xml:space="preserve">and missed being close to </w:t>
      </w:r>
      <w:r w:rsidR="000D7747" w:rsidRPr="007B0603">
        <w:t xml:space="preserve">good </w:t>
      </w:r>
      <w:r w:rsidR="006F6036" w:rsidRPr="007B0603">
        <w:t xml:space="preserve">skiing, and went back to California after 5 years at ASU.  </w:t>
      </w:r>
      <w:r w:rsidRPr="007B0603">
        <w:t xml:space="preserve"> </w:t>
      </w:r>
      <w:r w:rsidR="006F6036" w:rsidRPr="007B0603">
        <w:t xml:space="preserve">His </w:t>
      </w:r>
      <w:r w:rsidR="00651C7D">
        <w:t xml:space="preserve">official </w:t>
      </w:r>
      <w:r w:rsidR="002F59A7">
        <w:t xml:space="preserve">ASU </w:t>
      </w:r>
      <w:r w:rsidR="006F6036" w:rsidRPr="007B0603">
        <w:t xml:space="preserve">job </w:t>
      </w:r>
      <w:r w:rsidR="00651C7D">
        <w:t>duties</w:t>
      </w:r>
      <w:r w:rsidR="00651C7D" w:rsidRPr="007B0603">
        <w:t xml:space="preserve"> </w:t>
      </w:r>
      <w:r w:rsidR="006F6036" w:rsidRPr="007B0603">
        <w:t>consisted of doing research and running the ASU winter schools and workshops.  However, he volunteered for teaching, and</w:t>
      </w:r>
      <w:r w:rsidRPr="007B0603">
        <w:t xml:space="preserve"> </w:t>
      </w:r>
      <w:r w:rsidR="000D7747" w:rsidRPr="007B0603">
        <w:t>the</w:t>
      </w:r>
      <w:r w:rsidRPr="007B0603">
        <w:t xml:space="preserve"> </w:t>
      </w:r>
      <w:r w:rsidR="006F6036" w:rsidRPr="007B0603">
        <w:t xml:space="preserve">electronics </w:t>
      </w:r>
      <w:r w:rsidRPr="007B0603">
        <w:t xml:space="preserve">course </w:t>
      </w:r>
      <w:r w:rsidR="002F59A7">
        <w:t>he taught</w:t>
      </w:r>
      <w:r w:rsidR="000D7747" w:rsidRPr="007B0603">
        <w:t xml:space="preserve"> used</w:t>
      </w:r>
      <w:r w:rsidR="006F6036" w:rsidRPr="007B0603">
        <w:t xml:space="preserve"> the Art of Electronics as the textbook</w:t>
      </w:r>
      <w:r w:rsidR="002F59A7">
        <w:t>. It</w:t>
      </w:r>
      <w:r w:rsidR="006F6036" w:rsidRPr="007B0603">
        <w:t xml:space="preserve"> </w:t>
      </w:r>
      <w:r w:rsidR="007B0603" w:rsidRPr="007B0603">
        <w:t>was</w:t>
      </w:r>
      <w:r w:rsidR="000D7747" w:rsidRPr="007B0603">
        <w:t xml:space="preserve"> based on</w:t>
      </w:r>
      <w:r w:rsidR="006F6036" w:rsidRPr="007B0603">
        <w:t xml:space="preserve"> the idea that physicists should be able to build useful electronics</w:t>
      </w:r>
      <w:r w:rsidR="002F59A7">
        <w:rPr>
          <w:color w:val="0000FF"/>
        </w:rPr>
        <w:t>,</w:t>
      </w:r>
      <w:r>
        <w:t xml:space="preserve"> and </w:t>
      </w:r>
      <w:r w:rsidR="002F59A7">
        <w:t xml:space="preserve">it </w:t>
      </w:r>
      <w:r>
        <w:t xml:space="preserve">was a </w:t>
      </w:r>
      <w:r w:rsidR="002F59A7">
        <w:t xml:space="preserve">major </w:t>
      </w:r>
      <w:r>
        <w:t>change from the somewhat outdated course based around simple transistor circuits.</w:t>
      </w:r>
    </w:p>
    <w:p w14:paraId="48C10A04" w14:textId="77777777" w:rsidR="00643B67" w:rsidRDefault="00643B67"/>
    <w:p w14:paraId="30AA046F" w14:textId="5E538B1D" w:rsidR="00A30351" w:rsidRDefault="000D7747">
      <w:r w:rsidRPr="007B0603">
        <w:t>Ondrej’s</w:t>
      </w:r>
      <w:r w:rsidR="00643B67" w:rsidRPr="007B0603">
        <w:t xml:space="preserve"> </w:t>
      </w:r>
      <w:r w:rsidRPr="007B0603">
        <w:t>use</w:t>
      </w:r>
      <w:r w:rsidR="00643B67">
        <w:t xml:space="preserve"> of </w:t>
      </w:r>
      <w:r w:rsidR="00C6517A">
        <w:t xml:space="preserve">strong </w:t>
      </w:r>
      <w:r w:rsidR="00643B67">
        <w:t>quadrupoles</w:t>
      </w:r>
      <w:r w:rsidR="00C6517A">
        <w:t xml:space="preserve"> for magnifying spectra and later for imaging applications</w:t>
      </w:r>
      <w:r w:rsidRPr="000D7747">
        <w:rPr>
          <w:color w:val="0000FF"/>
        </w:rPr>
        <w:t xml:space="preserve">, </w:t>
      </w:r>
      <w:r w:rsidRPr="007B0603">
        <w:t>implemented when he joined Gatan as its Director</w:t>
      </w:r>
      <w:r w:rsidR="00643B67" w:rsidRPr="007B0603">
        <w:t xml:space="preserve"> </w:t>
      </w:r>
      <w:r w:rsidRPr="007B0603">
        <w:t>of Research,</w:t>
      </w:r>
      <w:r>
        <w:t xml:space="preserve"> </w:t>
      </w:r>
      <w:r w:rsidR="00643B67">
        <w:t>marked a turnin</w:t>
      </w:r>
      <w:r w:rsidR="00D24990">
        <w:t>g point</w:t>
      </w:r>
      <w:r w:rsidR="00643B67">
        <w:t>.  Till then electron optics in electron microscopy</w:t>
      </w:r>
      <w:r w:rsidR="00031CFB">
        <w:t>, with a few exceptions,</w:t>
      </w:r>
      <w:r w:rsidR="00643B67">
        <w:t xml:space="preserve"> consisted of round len</w:t>
      </w:r>
      <w:r>
        <w:t xml:space="preserve">ses, </w:t>
      </w:r>
      <w:r w:rsidR="00A30351">
        <w:t>deflection coils</w:t>
      </w:r>
      <w:r>
        <w:t xml:space="preserve"> and </w:t>
      </w:r>
      <w:r w:rsidRPr="007B0603">
        <w:t>weak quadrupoles used as stigmators</w:t>
      </w:r>
      <w:r w:rsidR="00A30351" w:rsidRPr="000D7747">
        <w:rPr>
          <w:color w:val="0000FF"/>
        </w:rPr>
        <w:t>.</w:t>
      </w:r>
      <w:r w:rsidR="00A30351">
        <w:t xml:space="preserve">  Use o</w:t>
      </w:r>
      <w:r w:rsidR="00643B67">
        <w:t xml:space="preserve">f </w:t>
      </w:r>
      <w:r>
        <w:t>non-cylindrical</w:t>
      </w:r>
      <w:r w:rsidR="00A30351">
        <w:t xml:space="preserve"> elements like</w:t>
      </w:r>
      <w:r w:rsidR="00643B67">
        <w:t xml:space="preserve"> </w:t>
      </w:r>
      <w:r>
        <w:t xml:space="preserve">quadrupoles, </w:t>
      </w:r>
      <w:r w:rsidRPr="007B0603">
        <w:t>sextupoles</w:t>
      </w:r>
      <w:r>
        <w:t xml:space="preserve"> (hexapoles), and octo</w:t>
      </w:r>
      <w:r w:rsidR="00A30351">
        <w:t xml:space="preserve">poles is standard in accelerator design.  </w:t>
      </w:r>
      <w:r w:rsidR="00253D41">
        <w:t xml:space="preserve">Ondrej brought them into </w:t>
      </w:r>
      <w:r w:rsidR="00DB6E99">
        <w:t>the mainstream of electron microscope design</w:t>
      </w:r>
      <w:r w:rsidR="00332ABD">
        <w:t xml:space="preserve"> </w:t>
      </w:r>
      <w:r w:rsidR="00332ABD" w:rsidRPr="007B0603">
        <w:t xml:space="preserve">with the Gatan parallel EELS, in which </w:t>
      </w:r>
      <w:r w:rsidRPr="007B0603">
        <w:t>strong quadrupoles</w:t>
      </w:r>
      <w:r w:rsidR="00332ABD" w:rsidRPr="007B0603">
        <w:t xml:space="preserve"> were used to magnify spectra, </w:t>
      </w:r>
      <w:r w:rsidRPr="007B0603">
        <w:t>and weak sextupoles to fine-tune second-order aberration properties</w:t>
      </w:r>
      <w:r w:rsidR="00332ABD" w:rsidRPr="007B0603">
        <w:t xml:space="preserve"> [13]</w:t>
      </w:r>
      <w:r w:rsidR="00DB6E99" w:rsidRPr="007B0603">
        <w:t>.</w:t>
      </w:r>
      <w:r w:rsidR="00DB6E99">
        <w:t xml:space="preserve"> </w:t>
      </w:r>
      <w:r w:rsidR="00A30351">
        <w:t>Th</w:t>
      </w:r>
      <w:r w:rsidR="00332ABD">
        <w:t xml:space="preserve">e next stage was to </w:t>
      </w:r>
      <w:r w:rsidR="00332ABD" w:rsidRPr="007B0603">
        <w:t xml:space="preserve">use more quadrupoles </w:t>
      </w:r>
      <w:r w:rsidRPr="007B0603">
        <w:t>and</w:t>
      </w:r>
      <w:r w:rsidR="00332ABD" w:rsidRPr="007B0603">
        <w:t xml:space="preserve"> sextupoles</w:t>
      </w:r>
      <w:r w:rsidR="00332ABD">
        <w:t xml:space="preserve"> </w:t>
      </w:r>
      <w:r w:rsidR="00651C7D">
        <w:t>(and later on also octo</w:t>
      </w:r>
      <w:r w:rsidR="00C6517A">
        <w:t xml:space="preserve">poles) </w:t>
      </w:r>
      <w:r w:rsidR="00A30351">
        <w:t>to produce an imaging spectrometer, the Gatan Imaging Filter</w:t>
      </w:r>
      <w:r w:rsidR="001D024E">
        <w:t xml:space="preserve"> </w:t>
      </w:r>
      <w:r w:rsidR="005E5CD8">
        <w:fldChar w:fldCharType="begin"/>
      </w:r>
      <w:r w:rsidR="00CB75AC">
        <w:instrText xml:space="preserve"> ADDIN EN.CITE &lt;EndNote&gt;&lt;Cite&gt;&lt;Author&gt;Gubbens&lt;/Author&gt;&lt;Year&gt;1993&lt;/Year&gt;&lt;RecNum&gt;952&lt;/RecNum&gt;&lt;DisplayText&gt;[13]&lt;/DisplayText&gt;&lt;record&gt;&lt;rec-number&gt;952&lt;/rec-number&gt;&lt;foreign-keys&gt;&lt;key app="EN" db-id="00s9aeps0aazdcesr5wvf9an2ze92arxxpww" timestamp="1476758278"&gt;952&lt;/key&gt;&lt;/foreign-keys&gt;&lt;ref-type name="Journal Article"&gt;17&lt;/ref-type&gt;&lt;contributors&gt;&lt;authors&gt;&lt;author&gt;Gubbens, A. J.&lt;/author&gt;&lt;author&gt;Krivanek, O. L.&lt;/author&gt;&lt;/authors&gt;&lt;/contributors&gt;&lt;titles&gt;&lt;title&gt;APPLICATIONS OF A POSTCOLUMN IMAGING FILTER IN BIOLOGY AND MATERIALS SCIENCE&lt;/title&gt;&lt;secondary-title&gt;Ultramicroscopy&lt;/secondary-title&gt;&lt;/titles&gt;&lt;periodical&gt;&lt;full-title&gt;Ultramicr.&lt;/full-title&gt;&lt;abbr-1&gt;Ultramicroscopy&lt;/abbr-1&gt;&lt;/periodical&gt;&lt;pages&gt;146-159&lt;/pages&gt;&lt;volume&gt;51&lt;/volume&gt;&lt;number&gt;1-4&lt;/number&gt;&lt;dates&gt;&lt;year&gt;1993&lt;/year&gt;&lt;pub-dates&gt;&lt;date&gt;Jun&lt;/date&gt;&lt;/pub-dates&gt;&lt;/dates&gt;&lt;isbn&gt;0304-3991&lt;/isbn&gt;&lt;accession-num&gt;WOS:A1993LN79100015&lt;/accession-num&gt;&lt;urls&gt;&lt;related-urls&gt;&lt;url&gt;&amp;lt;Go to ISI&amp;gt;://WOS:A1993LN79100015&lt;/url&gt;&lt;/related-urls&gt;&lt;/urls&gt;&lt;electronic-resource-num&gt;10.1016/0304-3991(93)90143-l&lt;/electronic-resource-num&gt;&lt;/record&gt;&lt;/Cite&gt;&lt;/EndNote&gt;</w:instrText>
      </w:r>
      <w:r w:rsidR="005E5CD8">
        <w:fldChar w:fldCharType="separate"/>
      </w:r>
      <w:r w:rsidR="00332ABD">
        <w:rPr>
          <w:noProof/>
        </w:rPr>
        <w:t>[14</w:t>
      </w:r>
      <w:r w:rsidR="00CB75AC">
        <w:rPr>
          <w:noProof/>
        </w:rPr>
        <w:t>]</w:t>
      </w:r>
      <w:r w:rsidR="005E5CD8">
        <w:fldChar w:fldCharType="end"/>
      </w:r>
      <w:r w:rsidR="00A54E62">
        <w:t>.</w:t>
      </w:r>
    </w:p>
    <w:p w14:paraId="0578ED05" w14:textId="77777777" w:rsidR="00A30351" w:rsidRDefault="00A30351"/>
    <w:p w14:paraId="0B29925D" w14:textId="5EEDEBF2" w:rsidR="00A30351" w:rsidRPr="007B0603" w:rsidRDefault="00A30351" w:rsidP="00A30351">
      <w:r>
        <w:t>Although the use of quad</w:t>
      </w:r>
      <w:r w:rsidR="00651C7D">
        <w:t>r</w:t>
      </w:r>
      <w:r>
        <w:t>upoles and octopoles for aberration correction had been discussed from a theoretical point of view</w:t>
      </w:r>
      <w:r w:rsidR="00651C7D">
        <w:t xml:space="preserve"> and tried in Cambridge, Chicago and Darmstadt</w:t>
      </w:r>
      <w:r>
        <w:t xml:space="preserve">, practical implementation </w:t>
      </w:r>
      <w:r w:rsidR="000D7747" w:rsidRPr="007B0603">
        <w:t>typically</w:t>
      </w:r>
      <w:r w:rsidRPr="007B0603">
        <w:t xml:space="preserve"> </w:t>
      </w:r>
      <w:r>
        <w:t xml:space="preserve">floundered on the </w:t>
      </w:r>
      <w:r w:rsidR="009A19CC">
        <w:t xml:space="preserve">difficulty </w:t>
      </w:r>
      <w:r>
        <w:t>of adjusting the strength of all those elements</w:t>
      </w:r>
      <w:r w:rsidR="009A19CC">
        <w:t xml:space="preserve"> so as to null “parasitic” aberrations</w:t>
      </w:r>
      <w:r>
        <w:t>.  After Peter Swan retired, Ondrej found it difficult to continue with Gatan under</w:t>
      </w:r>
      <w:r w:rsidR="00DB6E99">
        <w:t xml:space="preserve"> the new </w:t>
      </w:r>
      <w:r>
        <w:t>man</w:t>
      </w:r>
      <w:r w:rsidR="00DB6E99">
        <w:t>a</w:t>
      </w:r>
      <w:r>
        <w:t xml:space="preserve">gement. In </w:t>
      </w:r>
      <w:r w:rsidR="00332ABD" w:rsidRPr="007B0603">
        <w:t>1995</w:t>
      </w:r>
      <w:r>
        <w:t xml:space="preserve"> he left to go back to the Cavendish and develop an aberration </w:t>
      </w:r>
      <w:r w:rsidR="009F6961">
        <w:t>corrector for the STEM.  Mick B</w:t>
      </w:r>
      <w:r>
        <w:t>r</w:t>
      </w:r>
      <w:r w:rsidR="009F6961">
        <w:t>o</w:t>
      </w:r>
      <w:r>
        <w:t>wn provided a hospitable environment and the Royal Society funded the development</w:t>
      </w:r>
      <w:r w:rsidR="005E5CD8">
        <w:fldChar w:fldCharType="begin"/>
      </w:r>
      <w:r w:rsidR="00CB75AC">
        <w:instrText xml:space="preserve"> ADDIN EN.CITE &lt;EndNote&gt;&lt;Cite&gt;&lt;Author&gt;Brown&lt;/Author&gt;&lt;Year&gt;2015&lt;/Year&gt;&lt;RecNum&gt;932&lt;/RecNum&gt;&lt;DisplayText&gt;[14]&lt;/DisplayText&gt;&lt;record&gt;&lt;rec-number&gt;932&lt;/rec-number&gt;&lt;foreign-keys&gt;&lt;key app="EN" db-id="00s9aeps0aazdcesr5wvf9an2ze92arxxpww" timestamp="1476754573"&gt;932&lt;/key&gt;&lt;/foreign-keys&gt;&lt;ref-type name="Journal Article"&gt;17&lt;/ref-type&gt;&lt;contributors&gt;&lt;authors&gt;&lt;author&gt;Brown, L. M.&lt;/author&gt;&lt;author&gt;Batson, P. E.&lt;/author&gt;&lt;author&gt;Dellby, N.&lt;/author&gt;&lt;author&gt;Krivanek, O. L.&lt;/author&gt;&lt;/authors&gt;&lt;/contributors&gt;&lt;titles&gt;&lt;title&gt;Brief history of the Cambridge STEM aberration correction project and its progeny&lt;/title&gt;&lt;secondary-title&gt;Ultramicroscopy&lt;/secondary-title&gt;&lt;/titles&gt;&lt;periodical&gt;&lt;full-title&gt;Ultramicr.&lt;/full-title&gt;&lt;abbr-1&gt;Ultramicroscopy&lt;/abbr-1&gt;&lt;/periodical&gt;&lt;pages&gt;88-90&lt;/pages&gt;&lt;volume&gt;157&lt;/volume&gt;&lt;dates&gt;&lt;year&gt;2015&lt;/year&gt;&lt;pub-dates&gt;&lt;date&gt;Oct&lt;/date&gt;&lt;/pub-dates&gt;&lt;/dates&gt;&lt;isbn&gt;0304-3991&lt;/isbn&gt;&lt;accession-num&gt;WOS:000361002400011&lt;/accession-num&gt;&lt;urls&gt;&lt;related-urls&gt;&lt;url&gt;&amp;lt;Go to ISI&amp;gt;://WOS:000361002400011&lt;/url&gt;&lt;/related-urls&gt;&lt;/urls&gt;&lt;electronic-resource-num&gt;10.1016/j.ultramic.2015.06.006&lt;/electronic-resource-num&gt;&lt;/record&gt;&lt;/Cite&gt;&lt;/EndNote&gt;</w:instrText>
      </w:r>
      <w:r w:rsidR="005E5CD8">
        <w:fldChar w:fldCharType="separate"/>
      </w:r>
      <w:r w:rsidR="00332ABD">
        <w:rPr>
          <w:noProof/>
        </w:rPr>
        <w:t>[15</w:t>
      </w:r>
      <w:r w:rsidR="00CB75AC">
        <w:rPr>
          <w:noProof/>
        </w:rPr>
        <w:t>]</w:t>
      </w:r>
      <w:r w:rsidR="005E5CD8">
        <w:fldChar w:fldCharType="end"/>
      </w:r>
      <w:r>
        <w:t xml:space="preserve">. </w:t>
      </w:r>
      <w:r w:rsidR="009F6961">
        <w:t xml:space="preserve"> The result was the quadrup</w:t>
      </w:r>
      <w:r w:rsidR="0090669E">
        <w:t>o</w:t>
      </w:r>
      <w:r w:rsidR="009F6961">
        <w:t>le</w:t>
      </w:r>
      <w:r w:rsidR="00332ABD">
        <w:t>-</w:t>
      </w:r>
      <w:r w:rsidR="002F59A7">
        <w:t>octo</w:t>
      </w:r>
      <w:r w:rsidR="009F6961">
        <w:t xml:space="preserve">pole </w:t>
      </w:r>
      <w:r w:rsidR="002F59A7">
        <w:t xml:space="preserve">Cambridge </w:t>
      </w:r>
      <w:r w:rsidR="009F6961">
        <w:t>corrector</w:t>
      </w:r>
      <w:r w:rsidR="002F59A7">
        <w:t>,</w:t>
      </w:r>
      <w:r w:rsidR="009F6961">
        <w:t xml:space="preserve"> which demonstrated improved spatial resolution on the VG HB 501 in the Cavendish</w:t>
      </w:r>
      <w:r w:rsidR="001D024E">
        <w:t xml:space="preserve"> </w:t>
      </w:r>
      <w:r w:rsidR="005E5CD8">
        <w:fldChar w:fldCharType="begin"/>
      </w:r>
      <w:r w:rsidR="00CB75AC">
        <w:instrText xml:space="preserve"> ADDIN EN.CITE &lt;EndNote&gt;&lt;Cite&gt;&lt;Author&gt;Krivanek&lt;/Author&gt;&lt;Year&gt;1999&lt;/Year&gt;&lt;RecNum&gt;975&lt;/RecNum&gt;&lt;DisplayText&gt;[15]&lt;/DisplayText&gt;&lt;record&gt;&lt;rec-number&gt;975&lt;/rec-number&gt;&lt;foreign-keys&gt;&lt;key app="EN" db-id="00s9aeps0aazdcesr5wvf9an2ze92arxxpww" timestamp="1476758648"&gt;975&lt;/key&gt;&lt;/foreign-keys&gt;&lt;ref-type name="Journal Article"&gt;17&lt;/ref-type&gt;&lt;contributors&gt;&lt;authors&gt;&lt;author&gt;Krivanek, O. L.&lt;/author&gt;&lt;author&gt;Dellby, N.&lt;/author&gt;&lt;author&gt;Lupini, A. R.&lt;/author&gt;&lt;/authors&gt;&lt;/contributors&gt;&lt;titles&gt;&lt;title&gt;Towards sub-angstrom electron beams&lt;/title&gt;&lt;secondary-title&gt;Ultramicroscopy&lt;/secondary-title&gt;&lt;/titles&gt;&lt;periodical&gt;&lt;full-title&gt;Ultramicr.&lt;/full-title&gt;&lt;abbr-1&gt;Ultramicroscopy&lt;/abbr-1&gt;&lt;/periodical&gt;&lt;pages&gt;1-11&lt;/pages&gt;&lt;volume&gt;78&lt;/volume&gt;&lt;number&gt;1-4&lt;/number&gt;&lt;dates&gt;&lt;year&gt;1999&lt;/year&gt;&lt;pub-dates&gt;&lt;date&gt;Jun&lt;/date&gt;&lt;/pub-dates&gt;&lt;/dates&gt;&lt;isbn&gt;0304-3991&lt;/isbn&gt;&lt;accession-num&gt;WOS:000080887400002&lt;/accession-num&gt;&lt;urls&gt;&lt;related-urls&gt;&lt;url&gt;&amp;lt;Go to ISI&amp;gt;://WOS:000080887400002&lt;/url&gt;&lt;/related-urls&gt;&lt;/urls&gt;&lt;electronic-resource-num&gt;10.1016/s0304-3991(99)00013-3&lt;/electronic-resource-num&gt;&lt;/record&gt;&lt;/Cite&gt;&lt;/EndNote&gt;</w:instrText>
      </w:r>
      <w:r w:rsidR="005E5CD8">
        <w:fldChar w:fldCharType="separate"/>
      </w:r>
      <w:r w:rsidR="00332ABD">
        <w:rPr>
          <w:noProof/>
        </w:rPr>
        <w:t>[16</w:t>
      </w:r>
      <w:r w:rsidR="00CB75AC">
        <w:rPr>
          <w:noProof/>
        </w:rPr>
        <w:t>]</w:t>
      </w:r>
      <w:r w:rsidR="005E5CD8">
        <w:fldChar w:fldCharType="end"/>
      </w:r>
      <w:r w:rsidR="001D024E">
        <w:t xml:space="preserve">. </w:t>
      </w:r>
      <w:r w:rsidR="009F6961">
        <w:t xml:space="preserve">The computer code to make alignment possible was written by Andrew Spence, son of John Spence, and the procedure was based </w:t>
      </w:r>
      <w:r w:rsidR="009F6961" w:rsidRPr="007B0603">
        <w:t xml:space="preserve">on </w:t>
      </w:r>
      <w:r w:rsidR="00332ABD" w:rsidRPr="007B0603">
        <w:t>a method outlined in Ondrej’s and Gary Fan’s 1992 paper on autotuning [17].</w:t>
      </w:r>
    </w:p>
    <w:p w14:paraId="6D71CF66" w14:textId="77777777" w:rsidR="009F6961" w:rsidRPr="000D7747" w:rsidRDefault="009F6961" w:rsidP="00A30351">
      <w:pPr>
        <w:rPr>
          <w:color w:val="0000FF"/>
        </w:rPr>
      </w:pPr>
    </w:p>
    <w:p w14:paraId="5798DAD5" w14:textId="3A14463B" w:rsidR="00200375" w:rsidRDefault="000D7747" w:rsidP="00A30351">
      <w:r w:rsidRPr="007B0603">
        <w:t>The Cambridge corrector was a proof-of-principle instrument that was not going to break any resolution records.  The best way to transform it into a truly useful machine was to start a company</w:t>
      </w:r>
      <w:r w:rsidR="009F6961" w:rsidRPr="000D7747">
        <w:rPr>
          <w:color w:val="0000FF"/>
        </w:rPr>
        <w:t>,</w:t>
      </w:r>
      <w:r w:rsidR="009F6961">
        <w:t xml:space="preserve"> and Ondrej wi</w:t>
      </w:r>
      <w:r w:rsidR="00D25FEA">
        <w:t xml:space="preserve">th his partner Niklas </w:t>
      </w:r>
      <w:r w:rsidR="0064112B">
        <w:t xml:space="preserve">Dellby </w:t>
      </w:r>
      <w:r w:rsidR="00D25FEA">
        <w:t xml:space="preserve">founded </w:t>
      </w:r>
      <w:r w:rsidRPr="007B0603">
        <w:t>Nion (originally called Colibris)</w:t>
      </w:r>
      <w:r w:rsidR="00D25FEA" w:rsidRPr="007B0603">
        <w:t xml:space="preserve"> in the Seattle area</w:t>
      </w:r>
      <w:r w:rsidR="00D25FEA" w:rsidRPr="000D7747">
        <w:rPr>
          <w:color w:val="0000FF"/>
        </w:rPr>
        <w:t>,</w:t>
      </w:r>
      <w:r w:rsidR="00D25FEA">
        <w:t xml:space="preserve"> where his wife Angela came from.  Ondrej liked the cool climate</w:t>
      </w:r>
      <w:r w:rsidR="00C6517A">
        <w:t xml:space="preserve"> and</w:t>
      </w:r>
      <w:r w:rsidR="00D25FEA">
        <w:t xml:space="preserve"> </w:t>
      </w:r>
      <w:r>
        <w:t xml:space="preserve">the proximity </w:t>
      </w:r>
      <w:r w:rsidR="00C6517A">
        <w:t xml:space="preserve">to </w:t>
      </w:r>
      <w:r>
        <w:t>skiing in the C</w:t>
      </w:r>
      <w:r w:rsidR="00D25FEA">
        <w:t>ascades</w:t>
      </w:r>
      <w:r w:rsidR="009A19CC">
        <w:t>,</w:t>
      </w:r>
      <w:r w:rsidR="00C6517A">
        <w:t xml:space="preserve"> and sailing and kayaking on Puget Sound.  He and Andrew Bleloch climbed </w:t>
      </w:r>
      <w:r w:rsidR="00D25FEA">
        <w:t xml:space="preserve">Mt Rainier </w:t>
      </w:r>
      <w:r w:rsidR="00C6517A">
        <w:t xml:space="preserve">for </w:t>
      </w:r>
      <w:r w:rsidR="00D25FEA">
        <w:t>his 50</w:t>
      </w:r>
      <w:r w:rsidR="00D25FEA" w:rsidRPr="00D25FEA">
        <w:rPr>
          <w:vertAlign w:val="superscript"/>
        </w:rPr>
        <w:t>th</w:t>
      </w:r>
      <w:r w:rsidR="00D25FEA">
        <w:t xml:space="preserve"> birthday (after an aerial reconnaissance in my airplane!).  Orders for aberration correctors came </w:t>
      </w:r>
      <w:r>
        <w:t xml:space="preserve">first </w:t>
      </w:r>
      <w:r w:rsidR="00D25FEA">
        <w:t xml:space="preserve">from Phil Batson </w:t>
      </w:r>
      <w:r w:rsidR="00D25FEA" w:rsidRPr="007B0603">
        <w:t xml:space="preserve">and </w:t>
      </w:r>
      <w:r w:rsidRPr="007B0603">
        <w:t>soon after from Daresbury SuperSTEM and</w:t>
      </w:r>
      <w:r w:rsidRPr="000D7747">
        <w:rPr>
          <w:color w:val="0000FF"/>
        </w:rPr>
        <w:t xml:space="preserve"> </w:t>
      </w:r>
      <w:r w:rsidR="00D25FEA">
        <w:t>Steve Pennycook</w:t>
      </w:r>
      <w:r w:rsidR="00263974">
        <w:t>. It</w:t>
      </w:r>
      <w:r w:rsidR="00200375" w:rsidRPr="007B0603">
        <w:t xml:space="preserve"> </w:t>
      </w:r>
      <w:r w:rsidR="009A19CC">
        <w:t>then</w:t>
      </w:r>
      <w:r w:rsidR="009A19CC" w:rsidRPr="007B0603">
        <w:t xml:space="preserve"> </w:t>
      </w:r>
      <w:r w:rsidR="00200375" w:rsidRPr="007B0603">
        <w:t>became clear</w:t>
      </w:r>
      <w:r w:rsidR="00D25FEA" w:rsidRPr="007B0603">
        <w:t xml:space="preserve"> </w:t>
      </w:r>
      <w:r w:rsidR="005E1545" w:rsidRPr="007B0603">
        <w:t xml:space="preserve">that </w:t>
      </w:r>
      <w:r w:rsidR="009B6127" w:rsidRPr="007B0603">
        <w:t>aberration correction needed a whole new ultra-stable electron microscope, and that Nion should build it.</w:t>
      </w:r>
      <w:r w:rsidR="009B6127" w:rsidRPr="009B6127">
        <w:rPr>
          <w:color w:val="0000FF"/>
        </w:rPr>
        <w:t xml:space="preserve"> </w:t>
      </w:r>
      <w:r w:rsidR="009B6127">
        <w:t xml:space="preserve"> </w:t>
      </w:r>
      <w:r w:rsidR="00253D41">
        <w:t>The a</w:t>
      </w:r>
      <w:r w:rsidR="00DB6E99">
        <w:t>berration co</w:t>
      </w:r>
      <w:r w:rsidR="00253D41">
        <w:t>rrectors and the GIF already had as many (if not more) electron</w:t>
      </w:r>
      <w:r w:rsidR="0090669E">
        <w:t xml:space="preserve"> optical elements </w:t>
      </w:r>
      <w:r w:rsidR="00031CFB">
        <w:t xml:space="preserve">as </w:t>
      </w:r>
      <w:r w:rsidR="0090669E">
        <w:t>most TEMs</w:t>
      </w:r>
      <w:r w:rsidR="00253D41">
        <w:t xml:space="preserve">, so it was the obvious next step.  </w:t>
      </w:r>
      <w:r w:rsidR="00200375" w:rsidRPr="007B0603">
        <w:t>Ondrej</w:t>
      </w:r>
      <w:r w:rsidR="00200375">
        <w:t xml:space="preserve"> secured initial funding for it by calling up John Silcox and saying: </w:t>
      </w:r>
      <w:r w:rsidR="00200375" w:rsidRPr="007B0603">
        <w:t xml:space="preserve">“John, I think you should order an electron microscope from Nion,” whereupon John replied: </w:t>
      </w:r>
      <w:r w:rsidR="002F59A7">
        <w:t>“</w:t>
      </w:r>
      <w:r w:rsidR="00200375" w:rsidRPr="007B0603">
        <w:t xml:space="preserve">I was thinking the same thing.”  </w:t>
      </w:r>
      <w:r w:rsidR="00253D41" w:rsidRPr="007B0603">
        <w:t xml:space="preserve">The </w:t>
      </w:r>
      <w:r w:rsidR="00200375" w:rsidRPr="007B0603">
        <w:t xml:space="preserve">next step </w:t>
      </w:r>
      <w:r w:rsidR="00253D41" w:rsidRPr="007B0603">
        <w:t xml:space="preserve">was </w:t>
      </w:r>
      <w:r w:rsidR="00200375" w:rsidRPr="007B0603">
        <w:t>a successful grant application to NSF, which provided $995k for the development</w:t>
      </w:r>
      <w:r w:rsidR="00200375" w:rsidRPr="00200375">
        <w:rPr>
          <w:color w:val="0000FF"/>
        </w:rPr>
        <w:t>,</w:t>
      </w:r>
      <w:r w:rsidR="00200375">
        <w:t xml:space="preserve"> and the result was </w:t>
      </w:r>
      <w:r w:rsidR="00253D41">
        <w:t xml:space="preserve">the Nion </w:t>
      </w:r>
      <w:r w:rsidR="009B6127" w:rsidRPr="007B0603">
        <w:t>Ultra</w:t>
      </w:r>
      <w:r w:rsidR="00253D41" w:rsidRPr="007B0603">
        <w:t>STEM</w:t>
      </w:r>
      <w:r w:rsidR="00253D41">
        <w:t xml:space="preserve">.  </w:t>
      </w:r>
    </w:p>
    <w:p w14:paraId="68746F85" w14:textId="77777777" w:rsidR="00200375" w:rsidRDefault="00200375" w:rsidP="00A30351"/>
    <w:p w14:paraId="07DB55C5" w14:textId="16264C77" w:rsidR="009F6961" w:rsidRDefault="00253D41" w:rsidP="00A30351">
      <w:r>
        <w:t>Ondrej always saw the purpose</w:t>
      </w:r>
      <w:r w:rsidR="00DB6E99">
        <w:t xml:space="preserve"> of aberration correction as inc</w:t>
      </w:r>
      <w:r>
        <w:t xml:space="preserve">reasing current density and bringing down detection limits.  </w:t>
      </w:r>
      <w:r w:rsidR="00200375" w:rsidRPr="007B0603">
        <w:t>A collaboration between Nion and</w:t>
      </w:r>
      <w:r w:rsidR="00200375" w:rsidRPr="00200375">
        <w:rPr>
          <w:color w:val="0000FF"/>
        </w:rPr>
        <w:t xml:space="preserve"> </w:t>
      </w:r>
      <w:r>
        <w:t xml:space="preserve">David Muller’s group spectacularly demonstrated the power of the new instrument </w:t>
      </w:r>
      <w:r w:rsidR="00031CFB">
        <w:t xml:space="preserve">by atomic resolution </w:t>
      </w:r>
      <w:r w:rsidR="005E1545">
        <w:t xml:space="preserve">elemental </w:t>
      </w:r>
      <w:r w:rsidR="009A19CC">
        <w:t xml:space="preserve">mapping </w:t>
      </w:r>
      <w:r w:rsidR="005E1545">
        <w:t>of o</w:t>
      </w:r>
      <w:r>
        <w:t>xide interfaces</w:t>
      </w:r>
      <w:r w:rsidR="00007C61">
        <w:t xml:space="preserve"> </w:t>
      </w:r>
      <w:r w:rsidR="005E5CD8">
        <w:fldChar w:fldCharType="begin"/>
      </w:r>
      <w:r w:rsidR="00CB75AC">
        <w:instrText xml:space="preserve"> ADDIN EN.CITE &lt;EndNote&gt;&lt;Cite&gt;&lt;Author&gt;Muller&lt;/Author&gt;&lt;Year&gt;2008&lt;/Year&gt;&lt;RecNum&gt;910&lt;/RecNum&gt;&lt;DisplayText&gt;[16]&lt;/DisplayText&gt;&lt;record&gt;&lt;rec-number&gt;910&lt;/rec-number&gt;&lt;foreign-keys&gt;&lt;key app="EN" db-id="00s9aeps0aazdcesr5wvf9an2ze92arxxpww" timestamp="1476754181"&gt;910&lt;/key&gt;&lt;/foreign-keys&gt;&lt;ref-type name="Journal Article"&gt;17&lt;/ref-type&gt;&lt;contributors&gt;&lt;authors&gt;&lt;author&gt;Muller, D. A.&lt;/author&gt;&lt;author&gt;Kourkoutis, L. F.&lt;/author&gt;&lt;author&gt;Murfitt, M.&lt;/author&gt;&lt;author&gt;Song, J. H.&lt;/author&gt;&lt;author&gt;Hwang, H. Y.&lt;/author&gt;&lt;author&gt;Silcox, J.&lt;/author&gt;&lt;author&gt;Dellby, N.&lt;/author&gt;&lt;author&gt;Krivanek, O. L.&lt;/author&gt;&lt;/authors&gt;&lt;/contributors&gt;&lt;titles&gt;&lt;title&gt;Atomic-scale chemical imaging of composition and bonding by aberration-corrected microscopy&lt;/title&gt;&lt;secondary-title&gt;Science&lt;/secondary-title&gt;&lt;/titles&gt;&lt;periodical&gt;&lt;full-title&gt;Science&lt;/full-title&gt;&lt;/periodical&gt;&lt;pages&gt;1073-1076&lt;/pages&gt;&lt;volume&gt;319&lt;/volume&gt;&lt;number&gt;5866&lt;/number&gt;&lt;dates&gt;&lt;year&gt;2008&lt;/year&gt;&lt;pub-dates&gt;&lt;date&gt;Feb&lt;/date&gt;&lt;/pub-dates&gt;&lt;/dates&gt;&lt;isbn&gt;0036-8075&lt;/isbn&gt;&lt;accession-num&gt;WOS:000253311700038&lt;/accession-num&gt;&lt;urls&gt;&lt;related-urls&gt;&lt;url&gt;&amp;lt;Go to ISI&amp;gt;://WOS:000253311700038&lt;/url&gt;&lt;/related-urls&gt;&lt;/urls&gt;&lt;electronic-resource-num&gt;10.1126/science.1148820&lt;/electronic-resource-num&gt;&lt;/record&gt;&lt;/Cite&gt;&lt;/EndNote&gt;</w:instrText>
      </w:r>
      <w:r w:rsidR="005E5CD8">
        <w:fldChar w:fldCharType="separate"/>
      </w:r>
      <w:r w:rsidR="00BD75D5">
        <w:rPr>
          <w:noProof/>
        </w:rPr>
        <w:t>[18</w:t>
      </w:r>
      <w:r w:rsidR="00CB75AC">
        <w:rPr>
          <w:noProof/>
        </w:rPr>
        <w:t>]</w:t>
      </w:r>
      <w:r w:rsidR="005E5CD8">
        <w:fldChar w:fldCharType="end"/>
      </w:r>
      <w:r w:rsidR="00031CFB">
        <w:t>. T</w:t>
      </w:r>
      <w:r>
        <w:t>he Daresbury group have gone further and shown</w:t>
      </w:r>
      <w:r w:rsidR="00DB6E99">
        <w:t xml:space="preserve"> differences in fine structure for single </w:t>
      </w:r>
      <w:r w:rsidR="004F1FAD">
        <w:t>Si atoms with different coordination</w:t>
      </w:r>
      <w:r w:rsidR="00007C61">
        <w:t xml:space="preserve"> </w:t>
      </w:r>
      <w:r w:rsidR="005E5CD8">
        <w:fldChar w:fldCharType="begin">
          <w:fldData xml:space="preserve">PEVuZE5vdGU+PENpdGU+PEF1dGhvcj5SYW1hc3NlPC9BdXRob3I+PFllYXI+MjAxMzwvWWVhcj48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</w:fldData>
        </w:fldChar>
      </w:r>
      <w:r w:rsidR="00CB75AC">
        <w:instrText xml:space="preserve"> ADDIN EN.CITE </w:instrText>
      </w:r>
      <w:r w:rsidR="00CB75AC">
        <w:fldChar w:fldCharType="begin">
          <w:fldData xml:space="preserve">PEVuZE5vdGU+PENpdGU+PEF1dGhvcj5SYW1hc3NlPC9BdXRob3I+PFllYXI+MjAxMzwvWWVhcj48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</w:fldData>
        </w:fldChar>
      </w:r>
      <w:r w:rsidR="00CB75AC">
        <w:instrText xml:space="preserve"> ADDIN EN.CITE.DATA </w:instrText>
      </w:r>
      <w:r w:rsidR="00CB75AC">
        <w:fldChar w:fldCharType="end"/>
      </w:r>
      <w:r w:rsidR="005E5CD8">
        <w:fldChar w:fldCharType="separate"/>
      </w:r>
      <w:r w:rsidR="00BD75D5">
        <w:rPr>
          <w:noProof/>
        </w:rPr>
        <w:t>[19</w:t>
      </w:r>
      <w:r w:rsidR="00CB75AC">
        <w:rPr>
          <w:noProof/>
        </w:rPr>
        <w:t>]</w:t>
      </w:r>
      <w:r w:rsidR="005E5CD8">
        <w:fldChar w:fldCharType="end"/>
      </w:r>
      <w:r w:rsidR="004F1FAD">
        <w:t>.</w:t>
      </w:r>
    </w:p>
    <w:p w14:paraId="4F5F1516" w14:textId="77777777" w:rsidR="004F1FAD" w:rsidRDefault="004F1FAD" w:rsidP="00A30351"/>
    <w:p w14:paraId="0634B998" w14:textId="15C95ED2" w:rsidR="004F1FAD" w:rsidRDefault="00D24990" w:rsidP="00A30351">
      <w:r>
        <w:t>Since its earl</w:t>
      </w:r>
      <w:r w:rsidR="004F1FAD">
        <w:t>i</w:t>
      </w:r>
      <w:r>
        <w:t>est days analy</w:t>
      </w:r>
      <w:r w:rsidR="004F1FAD">
        <w:t xml:space="preserve">tical electron microscopy has been limited by energy resolution from the combination of spectrometer and electron source.  Using a cold FEG </w:t>
      </w:r>
      <w:r>
        <w:t xml:space="preserve">gave a </w:t>
      </w:r>
      <w:r w:rsidR="004F1FAD">
        <w:t>brighter source with a narrower energy distribution</w:t>
      </w:r>
      <w:r>
        <w:t>,</w:t>
      </w:r>
      <w:r w:rsidR="004F1FAD">
        <w:t xml:space="preserve"> but get</w:t>
      </w:r>
      <w:r w:rsidR="00BD75D5">
        <w:t xml:space="preserve">ting resolutions better than </w:t>
      </w:r>
      <w:r w:rsidR="00BD75D5" w:rsidRPr="007B0603">
        <w:t>0.3</w:t>
      </w:r>
      <w:r w:rsidR="004F1FAD" w:rsidRPr="007B0603">
        <w:t xml:space="preserve"> </w:t>
      </w:r>
      <w:r w:rsidR="004F1FAD">
        <w:t xml:space="preserve">eV was challenging.  </w:t>
      </w:r>
      <w:r>
        <w:t>The Mook</w:t>
      </w:r>
      <w:r w:rsidR="00BD75D5">
        <w:t xml:space="preserve"> mon</w:t>
      </w:r>
      <w:r w:rsidR="003C5332">
        <w:t>ochromator</w:t>
      </w:r>
      <w:r w:rsidR="00007C61">
        <w:t xml:space="preserve">  </w:t>
      </w:r>
      <w:r w:rsidR="005E5CD8">
        <w:fldChar w:fldCharType="begin"/>
      </w:r>
      <w:r w:rsidR="00CB75AC">
        <w:instrText xml:space="preserve"> ADDIN EN.CITE &lt;EndNote&gt;&lt;Cite&gt;&lt;Author&gt;Mook&lt;/Author&gt;&lt;Year&gt;1999&lt;/Year&gt;&lt;RecNum&gt;991&lt;/RecNum&gt;&lt;DisplayText&gt;[18]&lt;/DisplayText&gt;&lt;record&gt;&lt;rec-number&gt;991&lt;/rec-number&gt;&lt;foreign-keys&gt;&lt;key app="EN" db-id="00s9aeps0aazdcesr5wvf9an2ze92arxxpww" timestamp="1476758946"&gt;991&lt;/key&gt;&lt;/foreign-keys&gt;&lt;ref-type name="Journal Article"&gt;17&lt;/ref-type&gt;&lt;contributors&gt;&lt;authors&gt;&lt;author&gt;Mook,H.W.&lt;/author&gt;&lt;author&gt;Kruit,P.&lt;/author&gt;&lt;/authors&gt;&lt;/contributors&gt;&lt;titles&gt;&lt;title&gt;On the monochromatisation of high brightness electron sources for electron microscopy&lt;/title&gt;&lt;secondary-title&gt;Ultramicr.&lt;/secondary-title&gt;&lt;alt-title&gt;Ultramicroscopy&lt;/alt-title&gt;&lt;/titles&gt;&lt;periodical&gt;&lt;full-title&gt;Ultramicr.&lt;/full-title&gt;&lt;abbr-1&gt;Ultramicroscopy&lt;/abbr-1&gt;&lt;/periodical&gt;&lt;alt-periodical&gt;&lt;full-title&gt;Ultramicr.&lt;/full-title&gt;&lt;abbr-1&gt;Ultramicroscopy&lt;/abbr-1&gt;&lt;/alt-periodical&gt;&lt;pages&gt;43-51&lt;/pages&gt;&lt;volume&gt;78&lt;/volume&gt;&lt;dates&gt;&lt;year&gt;1999&lt;/year&gt;&lt;/dates&gt;&lt;urls&gt;&lt;/urls&gt;&lt;/record&gt;&lt;/Cite&gt;&lt;/EndNote&gt;</w:instrText>
      </w:r>
      <w:r w:rsidR="005E5CD8">
        <w:fldChar w:fldCharType="separate"/>
      </w:r>
      <w:r w:rsidR="00BD75D5">
        <w:rPr>
          <w:noProof/>
        </w:rPr>
        <w:t>[20</w:t>
      </w:r>
      <w:r w:rsidR="00CB75AC">
        <w:rPr>
          <w:noProof/>
        </w:rPr>
        <w:t>]</w:t>
      </w:r>
      <w:r w:rsidR="005E5CD8">
        <w:fldChar w:fldCharType="end"/>
      </w:r>
      <w:r w:rsidR="0090669E">
        <w:t xml:space="preserve"> </w:t>
      </w:r>
      <w:r w:rsidR="003C5332">
        <w:t>in the gun devel</w:t>
      </w:r>
      <w:r w:rsidR="0090669E">
        <w:t xml:space="preserve">oped in Delft </w:t>
      </w:r>
      <w:r>
        <w:t>w</w:t>
      </w:r>
      <w:r w:rsidR="0090669E">
        <w:t>a</w:t>
      </w:r>
      <w:r>
        <w:t xml:space="preserve">s </w:t>
      </w:r>
      <w:r w:rsidR="00200375" w:rsidRPr="007B0603">
        <w:t>modified and</w:t>
      </w:r>
      <w:r w:rsidR="00200375">
        <w:t xml:space="preserve"> </w:t>
      </w:r>
      <w:r>
        <w:t xml:space="preserve">commercialized by FEI and became widely available.  With an energy resolution of </w:t>
      </w:r>
      <w:r w:rsidRPr="007B0603">
        <w:t>0.</w:t>
      </w:r>
      <w:r w:rsidR="00200375" w:rsidRPr="007B0603">
        <w:t>05</w:t>
      </w:r>
      <w:r>
        <w:t>-0.2 eV, it was more than sufficient for all inner shell fine structure studies (like th</w:t>
      </w:r>
      <w:r w:rsidR="005E1545">
        <w:t>e multiplets in transition elements</w:t>
      </w:r>
      <w:r>
        <w:t xml:space="preserve"> and rare earths).  It was still the case that EELS was limited to the UV (single electron ex</w:t>
      </w:r>
      <w:r w:rsidR="0090669E">
        <w:t>citations, plasmons) and soft X</w:t>
      </w:r>
      <w:r>
        <w:t>-ray regions (inner shells).  Interesting features in the op</w:t>
      </w:r>
      <w:r w:rsidR="0090669E">
        <w:t>tical region (apart from pla</w:t>
      </w:r>
      <w:r>
        <w:t>s</w:t>
      </w:r>
      <w:r w:rsidR="0090669E">
        <w:t>m</w:t>
      </w:r>
      <w:r>
        <w:t xml:space="preserve">on resonances from nanostructures) </w:t>
      </w:r>
      <w:r w:rsidR="005E1545">
        <w:t xml:space="preserve">such as optical emission </w:t>
      </w:r>
      <w:r>
        <w:t>from defects were undetectable due to the large background from the zero loss peak.</w:t>
      </w:r>
    </w:p>
    <w:p w14:paraId="43ABD17B" w14:textId="77777777" w:rsidR="00D24990" w:rsidRDefault="00D24990" w:rsidP="00A30351"/>
    <w:p w14:paraId="1E445161" w14:textId="7F8EF3BE" w:rsidR="00BD1025" w:rsidRDefault="00D24990" w:rsidP="00A30351">
      <w:r>
        <w:t>The probl</w:t>
      </w:r>
      <w:r w:rsidR="005E1545">
        <w:t xml:space="preserve">em with monochromation was </w:t>
      </w:r>
      <w:r w:rsidR="00200375" w:rsidRPr="007B0603">
        <w:t>high voltage</w:t>
      </w:r>
      <w:r w:rsidR="00200375">
        <w:t xml:space="preserve"> (</w:t>
      </w:r>
      <w:r w:rsidR="005E1545">
        <w:t>HV</w:t>
      </w:r>
      <w:r w:rsidR="00200375">
        <w:t>)</w:t>
      </w:r>
      <w:r w:rsidR="005E1545">
        <w:t xml:space="preserve"> </w:t>
      </w:r>
      <w:r w:rsidR="00200375">
        <w:t xml:space="preserve">instabilities </w:t>
      </w:r>
      <w:r w:rsidR="00200375" w:rsidRPr="007B0603">
        <w:t>as well as  monochromator and spectrometer prism current wobbles</w:t>
      </w:r>
      <w:r>
        <w:t xml:space="preserve">, which is why </w:t>
      </w:r>
      <w:r w:rsidR="00BD75D5" w:rsidRPr="007B0603">
        <w:t>some</w:t>
      </w:r>
      <w:r w:rsidR="00BD75D5">
        <w:t xml:space="preserve"> </w:t>
      </w:r>
      <w:r>
        <w:t xml:space="preserve">monochromators were tied to the HV </w:t>
      </w:r>
      <w:r w:rsidR="00BD1025">
        <w:t xml:space="preserve">supply.  </w:t>
      </w:r>
      <w:r>
        <w:t>Ondrej introduced a new app</w:t>
      </w:r>
      <w:r w:rsidR="0090669E">
        <w:t>roach to monochromation</w:t>
      </w:r>
      <w:r w:rsidR="00031CFB">
        <w:t xml:space="preserve">: a ground-potential </w:t>
      </w:r>
      <w:r w:rsidR="00BD75D5">
        <w:t>in-</w:t>
      </w:r>
      <w:r>
        <w:t xml:space="preserve">column filter </w:t>
      </w:r>
      <w:r w:rsidR="00200375" w:rsidRPr="007B0603">
        <w:t>that stabilized the HV</w:t>
      </w:r>
      <w:r w:rsidR="00BD75D5" w:rsidRPr="007B0603">
        <w:t xml:space="preserve"> by adjusting </w:t>
      </w:r>
      <w:r w:rsidR="00200375" w:rsidRPr="007B0603">
        <w:t>it</w:t>
      </w:r>
      <w:r w:rsidR="00BD75D5" w:rsidRPr="007B0603">
        <w:t xml:space="preserve"> so that the </w:t>
      </w:r>
      <w:r w:rsidR="00200375" w:rsidRPr="007B0603">
        <w:t xml:space="preserve">energy-dispersed </w:t>
      </w:r>
      <w:r w:rsidR="00BD75D5" w:rsidRPr="007B0603">
        <w:t>beam would remain centered</w:t>
      </w:r>
      <w:r w:rsidR="00BD75D5">
        <w:t xml:space="preserve"> on the monochromator</w:t>
      </w:r>
      <w:r w:rsidR="00BD1025">
        <w:t xml:space="preserve"> slits</w:t>
      </w:r>
      <w:r w:rsidR="009A19CC">
        <w:t>,</w:t>
      </w:r>
      <w:r w:rsidR="00BD1025">
        <w:t xml:space="preserve"> </w:t>
      </w:r>
      <w:r w:rsidR="00BD1025" w:rsidRPr="007B0603">
        <w:t xml:space="preserve">and </w:t>
      </w:r>
      <w:r w:rsidR="00200375" w:rsidRPr="007B0603">
        <w:t>which also tied the</w:t>
      </w:r>
      <w:r w:rsidR="00200375">
        <w:t xml:space="preserve"> </w:t>
      </w:r>
      <w:r w:rsidR="00BD1025">
        <w:t xml:space="preserve">spectrometer </w:t>
      </w:r>
      <w:r w:rsidR="00200375" w:rsidRPr="007B0603">
        <w:t>prism</w:t>
      </w:r>
      <w:r w:rsidR="00BD1025" w:rsidRPr="007B0603">
        <w:t xml:space="preserve"> </w:t>
      </w:r>
      <w:r w:rsidR="00200375" w:rsidRPr="007B0603">
        <w:t>current</w:t>
      </w:r>
      <w:r w:rsidR="00BD1025">
        <w:t xml:space="preserve"> in series </w:t>
      </w:r>
      <w:r w:rsidR="00200375">
        <w:t>with</w:t>
      </w:r>
      <w:r w:rsidR="00BD1025">
        <w:t xml:space="preserve"> the </w:t>
      </w:r>
      <w:r w:rsidR="009A19CC">
        <w:t xml:space="preserve">current in the </w:t>
      </w:r>
      <w:r w:rsidR="00BD1025">
        <w:t xml:space="preserve">monochromator </w:t>
      </w:r>
      <w:r w:rsidR="00200375" w:rsidRPr="007B0603">
        <w:t>prism</w:t>
      </w:r>
      <w:r w:rsidR="009A19CC">
        <w:t>s</w:t>
      </w:r>
      <w:r w:rsidR="00BD1025" w:rsidRPr="007B0603">
        <w:t xml:space="preserve"> </w:t>
      </w:r>
      <w:r w:rsidR="005E5CD8">
        <w:fldChar w:fldCharType="begin">
          <w:fldData xml:space="preserve">PEVuZE5vdGU+PENpdGU+PEF1dGhvcj5Lcml2YW5lazwvQXV0aG9yPjxZZWFyPjIwMDk8L1llYXI+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</w:fldData>
        </w:fldChar>
      </w:r>
      <w:r w:rsidR="00CB75AC">
        <w:instrText xml:space="preserve"> ADDIN EN.CITE </w:instrText>
      </w:r>
      <w:r w:rsidR="00CB75AC">
        <w:fldChar w:fldCharType="begin">
          <w:fldData xml:space="preserve">PEVuZE5vdGU+PENpdGU+PEF1dGhvcj5Lcml2YW5lazwvQXV0aG9yPjxZZWFyPjIwMDk8L1llYXI+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</w:fldData>
        </w:fldChar>
      </w:r>
      <w:r w:rsidR="00CB75AC">
        <w:instrText xml:space="preserve"> ADDIN EN.CITE.DATA </w:instrText>
      </w:r>
      <w:r w:rsidR="00CB75AC">
        <w:fldChar w:fldCharType="end"/>
      </w:r>
      <w:r w:rsidR="005E5CD8">
        <w:fldChar w:fldCharType="separate"/>
      </w:r>
      <w:r w:rsidR="00CB75AC">
        <w:rPr>
          <w:noProof/>
        </w:rPr>
        <w:t>[</w:t>
      </w:r>
      <w:r w:rsidR="00BD75D5">
        <w:rPr>
          <w:noProof/>
        </w:rPr>
        <w:t>21,22</w:t>
      </w:r>
      <w:r w:rsidR="00CB75AC">
        <w:rPr>
          <w:noProof/>
        </w:rPr>
        <w:t>]</w:t>
      </w:r>
      <w:r w:rsidR="005E5CD8">
        <w:fldChar w:fldCharType="end"/>
      </w:r>
      <w:r w:rsidR="00BD1025">
        <w:t xml:space="preserve">.  Energy resolutions improved by almost an order of magnitude, </w:t>
      </w:r>
      <w:r w:rsidR="00A54E62">
        <w:t xml:space="preserve">and </w:t>
      </w:r>
      <w:r w:rsidR="00263974">
        <w:t xml:space="preserve">after Nion introduced an energy loss spectrometer also designed for ultra-high resolution, </w:t>
      </w:r>
      <w:r w:rsidR="00467222" w:rsidRPr="007B0603">
        <w:t>FWHM</w:t>
      </w:r>
      <w:r w:rsidR="00BD1025">
        <w:t xml:space="preserve"> of </w:t>
      </w:r>
      <w:r w:rsidR="00A72FEF">
        <w:t xml:space="preserve">the ZLP of </w:t>
      </w:r>
      <w:r w:rsidR="00BD1025">
        <w:t xml:space="preserve">under </w:t>
      </w:r>
      <w:r w:rsidR="00263974">
        <w:t xml:space="preserve">3 </w:t>
      </w:r>
      <w:r w:rsidR="00BD1025">
        <w:t>meV</w:t>
      </w:r>
      <w:r w:rsidR="002F59A7">
        <w:t xml:space="preserve"> has been achieved</w:t>
      </w:r>
      <w:r w:rsidR="00BD1025">
        <w:t>.  The real benefit is not necessarily in the reduction of the w</w:t>
      </w:r>
      <w:r w:rsidR="0090669E">
        <w:t>idth of the zero loss peak as m</w:t>
      </w:r>
      <w:r w:rsidR="005E1545">
        <w:t>uch as in the reduction of</w:t>
      </w:r>
      <w:r w:rsidR="00BD1025">
        <w:t xml:space="preserve"> the tails.  It became possible to detect the signatures from i</w:t>
      </w:r>
      <w:r w:rsidR="0090669E">
        <w:t xml:space="preserve">solated defects </w:t>
      </w:r>
      <w:r w:rsidR="005E1545">
        <w:t xml:space="preserve">in the optical region </w:t>
      </w:r>
      <w:r w:rsidR="0090669E">
        <w:t>such as NV cente</w:t>
      </w:r>
      <w:r w:rsidR="00BD1025">
        <w:t>rs, or color centers.  Most importantly it opened up significant parts of the Infra Red spectrum to analytical microscopy</w:t>
      </w:r>
      <w:r w:rsidR="003C5332">
        <w:t xml:space="preserve"> </w:t>
      </w:r>
      <w:r w:rsidR="005E5CD8">
        <w:fldChar w:fldCharType="begin"/>
      </w:r>
      <w:r w:rsidR="00CB75AC">
        <w:instrText xml:space="preserve"> ADDIN EN.CITE &lt;EndNote&gt;&lt;Cite&gt;&lt;Author&gt;Krivanek&lt;/Author&gt;&lt;Year&gt;2014&lt;/Year&gt;&lt;RecNum&gt;934&lt;/RecNum&gt;&lt;DisplayText&gt;[21]&lt;/DisplayText&gt;&lt;record&gt;&lt;rec-number&gt;934&lt;/rec-number&gt;&lt;foreign-keys&gt;&lt;key app="EN" db-id="00s9aeps0aazdcesr5wvf9an2ze92arxxpww" timestamp="1476754573"&gt;934&lt;/key&gt;&lt;/foreign-keys&gt;&lt;ref-type name="Journal Article"&gt;17&lt;/ref-type&gt;&lt;contributors&gt;&lt;authors&gt;&lt;author&gt;Krivanek, O. L.&lt;/author&gt;&lt;author&gt;Lovejoy, T. C.&lt;/author&gt;&lt;author&gt;Dellby, N.&lt;/author&gt;&lt;author&gt;Aoki, T.&lt;/author&gt;&lt;author&gt;Carpenter, R. W.&lt;/author&gt;&lt;author&gt;Rez, P.&lt;/author&gt;&lt;author&gt;Soignard, E.&lt;/author&gt;&lt;author&gt;Zhu, J. T.&lt;/author&gt;&lt;author&gt;Batson, P. E.&lt;/author&gt;&lt;author&gt;Lagos, M. J.&lt;/author&gt;&lt;author&gt;Egerton, R. F.&lt;/author&gt;&lt;author&gt;Crozier, P. A.&lt;/author&gt;&lt;/authors&gt;&lt;/contributors&gt;&lt;titles&gt;&lt;title&gt;Vibrational spectroscopy in the electron microscope&lt;/title&gt;&lt;secondary-title&gt;Nature&lt;/secondary-title&gt;&lt;/titles&gt;&lt;periodical&gt;&lt;full-title&gt;Nature&lt;/full-title&gt;&lt;abbr-1&gt;Nature&lt;/abbr-1&gt;&lt;/periodical&gt;&lt;pages&gt;209-+&lt;/pages&gt;&lt;volume&gt;514&lt;/volume&gt;&lt;number&gt;7521&lt;/number&gt;&lt;dates&gt;&lt;year&gt;2014&lt;/year&gt;&lt;pub-dates&gt;&lt;date&gt;Oct&lt;/date&gt;&lt;/pub-dates&gt;&lt;/dates&gt;&lt;isbn&gt;0028-0836&lt;/isbn&gt;&lt;accession-num&gt;WOS:000342663100038&lt;/accession-num&gt;&lt;urls&gt;&lt;related-urls&gt;&lt;url&gt;&amp;lt;Go to ISI&amp;gt;://WOS:000342663100038&lt;/url&gt;&lt;/related-urls&gt;&lt;/urls&gt;&lt;electronic-resource-num&gt;10.1038/nature13870&lt;/electronic-resource-num&gt;&lt;/record&gt;&lt;/Cite&gt;&lt;/EndNote&gt;</w:instrText>
      </w:r>
      <w:r w:rsidR="005E5CD8">
        <w:fldChar w:fldCharType="separate"/>
      </w:r>
      <w:r w:rsidR="00BD75D5">
        <w:rPr>
          <w:noProof/>
        </w:rPr>
        <w:t>[23</w:t>
      </w:r>
      <w:r w:rsidR="00CB75AC">
        <w:rPr>
          <w:noProof/>
        </w:rPr>
        <w:t>]</w:t>
      </w:r>
      <w:r w:rsidR="005E5CD8">
        <w:fldChar w:fldCharType="end"/>
      </w:r>
      <w:r w:rsidR="00BD1025">
        <w:t>, and made it possible to directly detect hydrogen bonded to other elements from the vibrational signature</w:t>
      </w:r>
      <w:r w:rsidR="00007C61">
        <w:t xml:space="preserve"> </w:t>
      </w:r>
      <w:r w:rsidR="005E5CD8">
        <w:fldChar w:fldCharType="begin"/>
      </w:r>
      <w:r w:rsidR="00CB75AC">
        <w:instrText xml:space="preserve"> ADDIN EN.CITE &lt;EndNote&gt;&lt;Cite&gt;&lt;Author&gt;Rez&lt;/Author&gt;&lt;Year&gt;2016&lt;/Year&gt;&lt;RecNum&gt;929&lt;/RecNum&gt;&lt;DisplayText&gt;[22]&lt;/DisplayText&gt;&lt;record&gt;&lt;rec-number&gt;929&lt;/rec-number&gt;&lt;foreign-keys&gt;&lt;key app="EN" db-id="00s9aeps0aazdcesr5wvf9an2ze92arxxpww" timestamp="1476754573"&gt;929&lt;/key&gt;&lt;/foreign-keys&gt;&lt;ref-type name="Journal Article"&gt;17&lt;/ref-type&gt;&lt;contributors&gt;&lt;authors&gt;&lt;author&gt;Rez, P.&lt;/author&gt;&lt;author&gt;Aoki, T.&lt;/author&gt;&lt;author&gt;March, K.&lt;/author&gt;&lt;author&gt;Gur, D.&lt;/author&gt;&lt;author&gt;Krivanek, O. L.&lt;/author&gt;&lt;author&gt;Dellby, N.&lt;/author&gt;&lt;author&gt;Lovejoy, T. C.&lt;/author&gt;&lt;author&gt;Wolf, S. G.&lt;/author&gt;&lt;author&gt;Cohen, H.&lt;/author&gt;&lt;/authors&gt;&lt;/contributors&gt;&lt;titles&gt;&lt;title&gt;Damage-free vibrational spectroscopy of biological materials in the electron microscope (vol 7, 10945, 2016)&lt;/title&gt;&lt;secondary-title&gt;Nature Communications&lt;/secondary-title&gt;&lt;/titles&gt;&lt;periodical&gt;&lt;full-title&gt;Nature Communications&lt;/full-title&gt;&lt;/periodical&gt;&lt;volume&gt;7&lt;/volume&gt;&lt;dates&gt;&lt;year&gt;2016&lt;/year&gt;&lt;pub-dates&gt;&lt;date&gt;May&lt;/date&gt;&lt;/pub-dates&gt;&lt;/dates&gt;&lt;isbn&gt;2041-1723&lt;/isbn&gt;&lt;accession-num&gt;WOS:000375458600001&lt;/accession-num&gt;&lt;urls&gt;&lt;related-urls&gt;&lt;url&gt;&amp;lt;Go to ISI&amp;gt;://WOS:000375458600001&lt;/url&gt;&lt;/related-urls&gt;&lt;/urls&gt;&lt;custom7&gt;11592&lt;/custom7&gt;&lt;electronic-resource-num&gt;10.1038/ncomms11592&lt;/electronic-resource-num&gt;&lt;/record&gt;&lt;/Cite&gt;&lt;/EndNote&gt;</w:instrText>
      </w:r>
      <w:r w:rsidR="005E5CD8">
        <w:fldChar w:fldCharType="separate"/>
      </w:r>
      <w:r w:rsidR="00BD75D5">
        <w:rPr>
          <w:noProof/>
        </w:rPr>
        <w:t>[24</w:t>
      </w:r>
      <w:r w:rsidR="00CB75AC">
        <w:rPr>
          <w:noProof/>
        </w:rPr>
        <w:t>]</w:t>
      </w:r>
      <w:r w:rsidR="005E5CD8">
        <w:fldChar w:fldCharType="end"/>
      </w:r>
      <w:r w:rsidR="00BD1025">
        <w:t xml:space="preserve">.  </w:t>
      </w:r>
    </w:p>
    <w:p w14:paraId="21688306" w14:textId="77777777" w:rsidR="00BD1025" w:rsidRDefault="00BD1025" w:rsidP="00A30351"/>
    <w:p w14:paraId="591EF4E6" w14:textId="30245BD7" w:rsidR="00BD1025" w:rsidRDefault="003C5332" w:rsidP="00A30351">
      <w:r>
        <w:t>Where do we go from her</w:t>
      </w:r>
      <w:r w:rsidR="000505C2">
        <w:t>e</w:t>
      </w:r>
      <w:r w:rsidR="00BD1025">
        <w:t xml:space="preserve">?  Nanometer scale vibrational spectroscopy opens up new possibilities </w:t>
      </w:r>
      <w:r>
        <w:t>in the study of polymers and bi</w:t>
      </w:r>
      <w:r w:rsidR="00BD1025">
        <w:t>ological materials, especially sin</w:t>
      </w:r>
      <w:r w:rsidR="0090669E">
        <w:t>c</w:t>
      </w:r>
      <w:r w:rsidR="00BD1025">
        <w:t>e it can be performed “damage free” at reduced spatial resolution</w:t>
      </w:r>
      <w:r w:rsidR="00BD75D5">
        <w:t xml:space="preserve"> [24</w:t>
      </w:r>
      <w:r w:rsidR="005E1545">
        <w:t>]</w:t>
      </w:r>
      <w:r w:rsidR="00BD1025">
        <w:t>.</w:t>
      </w:r>
    </w:p>
    <w:p w14:paraId="1888A40D" w14:textId="77777777" w:rsidR="00BD1025" w:rsidRDefault="00BD1025" w:rsidP="00A30351"/>
    <w:p w14:paraId="33240812" w14:textId="4CAC40E5" w:rsidR="00DA1086" w:rsidRPr="007B0603" w:rsidRDefault="00DA1086" w:rsidP="00E3337A">
      <w:r>
        <w:t>Every user of a modern transmission micro</w:t>
      </w:r>
      <w:r w:rsidR="000505C2">
        <w:t>scope has benefited from Ondrej’</w:t>
      </w:r>
      <w:r>
        <w:t>s developments of technique and instrumentation.  In an environment where the emphasis is on gettin</w:t>
      </w:r>
      <w:r w:rsidR="003C5332">
        <w:t>g “results” rather than develop</w:t>
      </w:r>
      <w:r>
        <w:t>ing new instruments and techniques</w:t>
      </w:r>
      <w:r w:rsidR="005E1545">
        <w:t>,</w:t>
      </w:r>
      <w:r>
        <w:t xml:space="preserve"> Ondrej </w:t>
      </w:r>
      <w:r w:rsidR="002F59A7">
        <w:t xml:space="preserve">is one of the true pioneers who have </w:t>
      </w:r>
      <w:r>
        <w:t xml:space="preserve">shown that the results don’t come unless there are radical advances in instrumentation.  I think despite his initial reluctance to form a company back in the late 1970’s, later on it became apparent that </w:t>
      </w:r>
      <w:r w:rsidR="00E3337A" w:rsidRPr="007B0603">
        <w:t>a small innovative</w:t>
      </w:r>
      <w:r w:rsidRPr="007B0603">
        <w:t xml:space="preserve"> </w:t>
      </w:r>
      <w:r w:rsidR="00E3337A" w:rsidRPr="007B0603">
        <w:t>company</w:t>
      </w:r>
      <w:r w:rsidR="00E3337A">
        <w:t xml:space="preserve"> </w:t>
      </w:r>
      <w:r>
        <w:t xml:space="preserve">was the </w:t>
      </w:r>
      <w:r w:rsidR="00E3337A">
        <w:t>best</w:t>
      </w:r>
      <w:r>
        <w:t xml:space="preserve"> way to create an environment where new machines </w:t>
      </w:r>
      <w:r w:rsidRPr="007B0603">
        <w:t>cou</w:t>
      </w:r>
      <w:r w:rsidR="000505C2" w:rsidRPr="007B0603">
        <w:t>l</w:t>
      </w:r>
      <w:r w:rsidR="00E3337A" w:rsidRPr="007B0603">
        <w:t>d be dreamed up, designed</w:t>
      </w:r>
      <w:r w:rsidR="00E3337A">
        <w:t xml:space="preserve"> and built</w:t>
      </w:r>
      <w:r w:rsidR="002F59A7">
        <w:t>.  W</w:t>
      </w:r>
      <w:r w:rsidR="00E3337A" w:rsidRPr="007B0603">
        <w:t xml:space="preserve">ith a freedom that would </w:t>
      </w:r>
      <w:r w:rsidR="002F59A7">
        <w:t>not be possible</w:t>
      </w:r>
      <w:r w:rsidR="00E3337A" w:rsidRPr="007B0603">
        <w:t xml:space="preserve"> in academia saddled with the constraints </w:t>
      </w:r>
      <w:r w:rsidR="002F59A7">
        <w:t>of</w:t>
      </w:r>
      <w:r w:rsidR="00E3337A" w:rsidRPr="007B0603">
        <w:t xml:space="preserve"> the grant application process, and unlikely in established industry, which tends to frown on pioneering instruments with an uncertain future.</w:t>
      </w:r>
    </w:p>
    <w:p w14:paraId="4C461597" w14:textId="78E52CA7" w:rsidR="00E3337A" w:rsidRDefault="00E3337A">
      <w:pPr>
        <w:rPr>
          <w:color w:val="0000FF"/>
        </w:rPr>
      </w:pPr>
    </w:p>
    <w:p w14:paraId="6C2CB05A" w14:textId="77777777" w:rsidR="00560540" w:rsidRDefault="00560540">
      <w:pPr>
        <w:rPr>
          <w:color w:val="0000FF"/>
        </w:rPr>
      </w:pPr>
    </w:p>
    <w:p w14:paraId="2B9D8C67" w14:textId="77777777" w:rsidR="009A19CC" w:rsidRPr="00E3337A" w:rsidRDefault="009A19CC">
      <w:pPr>
        <w:rPr>
          <w:color w:val="0000FF"/>
        </w:rPr>
      </w:pPr>
    </w:p>
    <w:p w14:paraId="3E4CC542" w14:textId="30409195" w:rsidR="00CB75AC" w:rsidRPr="00560540" w:rsidRDefault="00CB75AC">
      <w:pPr>
        <w:rPr>
          <w:b/>
        </w:rPr>
      </w:pPr>
      <w:r w:rsidRPr="00560540">
        <w:rPr>
          <w:b/>
        </w:rPr>
        <w:t>References</w:t>
      </w:r>
    </w:p>
    <w:p w14:paraId="381DD978" w14:textId="77777777" w:rsidR="00560540" w:rsidRDefault="00560540"/>
    <w:p w14:paraId="12F557E5" w14:textId="77777777" w:rsidR="00CB75AC" w:rsidRPr="00CB75AC" w:rsidRDefault="00CB75AC" w:rsidP="00CB75AC">
      <w:pPr>
        <w:pStyle w:val="EndNoteBibliography"/>
        <w:rPr>
          <w:noProof/>
        </w:rPr>
      </w:pPr>
      <w:r>
        <w:fldChar w:fldCharType="begin"/>
      </w:r>
      <w:r>
        <w:instrText xml:space="preserve"> ADDIN EN.REFLIST </w:instrText>
      </w:r>
      <w:r>
        <w:fldChar w:fldCharType="separate"/>
      </w:r>
      <w:r w:rsidRPr="00CB75AC">
        <w:rPr>
          <w:noProof/>
        </w:rPr>
        <w:t>[1] A. Howie, O.L. Krivanek, M.L. Rudee, Interpretation of Electron Micrographs and Diffraction Patterns of Amorphous Materials, Phil. Mag., 27 (1973) 235-255.</w:t>
      </w:r>
    </w:p>
    <w:p w14:paraId="23DC20FF" w14:textId="77777777" w:rsidR="00CB75AC" w:rsidRPr="00CB75AC" w:rsidRDefault="00CB75AC" w:rsidP="00CB75AC">
      <w:pPr>
        <w:pStyle w:val="EndNoteBibliography"/>
        <w:rPr>
          <w:noProof/>
        </w:rPr>
      </w:pPr>
      <w:r w:rsidRPr="00CB75AC">
        <w:rPr>
          <w:noProof/>
        </w:rPr>
        <w:t>[2] O.L. Krivanek, METHOD FOR DETERMINING COEFFICIENT OF SPHERICAL ABERRATION FROM A SINGLE ELECTRON MICROGRAPH, Optik, 45 (1976) 97-101.</w:t>
      </w:r>
    </w:p>
    <w:p w14:paraId="19CF2908" w14:textId="77777777" w:rsidR="00CB75AC" w:rsidRPr="00CB75AC" w:rsidRDefault="00CB75AC" w:rsidP="00CB75AC">
      <w:pPr>
        <w:pStyle w:val="EndNoteBibliography"/>
        <w:rPr>
          <w:noProof/>
        </w:rPr>
      </w:pPr>
      <w:r w:rsidRPr="00CB75AC">
        <w:rPr>
          <w:noProof/>
        </w:rPr>
        <w:t>[3] O.L. Krivanek, P.H. Gaskell, A. Howie, SEEING ORDER IN AMORPHOUS MATERIALS, Nature, 262 (1976) 454-457.</w:t>
      </w:r>
    </w:p>
    <w:p w14:paraId="00658FBF" w14:textId="77777777" w:rsidR="00CB75AC" w:rsidRPr="00CB75AC" w:rsidRDefault="00CB75AC" w:rsidP="00CB75AC">
      <w:pPr>
        <w:pStyle w:val="EndNoteBibliography"/>
        <w:rPr>
          <w:noProof/>
        </w:rPr>
      </w:pPr>
      <w:r w:rsidRPr="00CB75AC">
        <w:rPr>
          <w:noProof/>
        </w:rPr>
        <w:t>[4] M.M.J. Treacy, J.M. Gibson, Variable Coherence Microscopy: A Rich Source of Structural Information from Disordered Materials, Acta Cryst., A 52 (1996) 212-220.</w:t>
      </w:r>
    </w:p>
    <w:p w14:paraId="140F3F18" w14:textId="77777777" w:rsidR="00CB75AC" w:rsidRPr="00CB75AC" w:rsidRDefault="00CB75AC" w:rsidP="00CB75AC">
      <w:pPr>
        <w:pStyle w:val="EndNoteBibliography"/>
        <w:rPr>
          <w:noProof/>
        </w:rPr>
      </w:pPr>
      <w:r w:rsidRPr="00CB75AC">
        <w:rPr>
          <w:noProof/>
        </w:rPr>
        <w:t>[5] O.L. Krivanek, S. Isoda, K. Kobayashi, LATTICE IMAGING OF A GRAIN-BOUNDARY IN CRYSTALLINE GERMANIUM, Philosophical Magazine, 36 (1977) 931-940.</w:t>
      </w:r>
    </w:p>
    <w:p w14:paraId="40FCA928" w14:textId="77777777" w:rsidR="00CB75AC" w:rsidRPr="00CB75AC" w:rsidRDefault="00CB75AC" w:rsidP="00CB75AC">
      <w:pPr>
        <w:pStyle w:val="EndNoteBibliography"/>
        <w:rPr>
          <w:noProof/>
        </w:rPr>
      </w:pPr>
      <w:r w:rsidRPr="00CB75AC">
        <w:rPr>
          <w:noProof/>
        </w:rPr>
        <w:t>[6] O.L. Krivanek, S. Isoda, K. Kobayashi, ACCURATE STIGMATING OF A HIGH-VOLTAGE ELECTRON-MICROSCOPE, Journal of Microscopy-Oxford, 111 (1977) 279-282.</w:t>
      </w:r>
    </w:p>
    <w:p w14:paraId="61350DAF" w14:textId="77777777" w:rsidR="00CB75AC" w:rsidRPr="00CB75AC" w:rsidRDefault="00CB75AC" w:rsidP="00CB75AC">
      <w:pPr>
        <w:pStyle w:val="EndNoteBibliography"/>
        <w:rPr>
          <w:noProof/>
        </w:rPr>
      </w:pPr>
      <w:r w:rsidRPr="00CB75AC">
        <w:rPr>
          <w:noProof/>
        </w:rPr>
        <w:t>[7] O.L. Krivanek, D.M. Maher, The core structure of extrinsic stacking faults in silicon, Appl. Phys. Lett., 32 (1978) 451-453.</w:t>
      </w:r>
    </w:p>
    <w:p w14:paraId="05D7400E" w14:textId="77777777" w:rsidR="00CB75AC" w:rsidRPr="00CB75AC" w:rsidRDefault="00CB75AC" w:rsidP="00CB75AC">
      <w:pPr>
        <w:pStyle w:val="EndNoteBibliography"/>
        <w:rPr>
          <w:noProof/>
        </w:rPr>
      </w:pPr>
      <w:r w:rsidRPr="00CB75AC">
        <w:rPr>
          <w:noProof/>
        </w:rPr>
        <w:t>[8] O.L. Krivanek, T.T. Sheng, D.C. Tsui, HIGH-RESOLUTION ELECTRON-MICROSCOPY STUDY OF SI-SIO2 INTERFACE, Applied Physics Letters, 32 (1978) 437-439.</w:t>
      </w:r>
    </w:p>
    <w:p w14:paraId="01DE6879" w14:textId="77777777" w:rsidR="00CB75AC" w:rsidRPr="00CB75AC" w:rsidRDefault="00CB75AC" w:rsidP="00CB75AC">
      <w:pPr>
        <w:pStyle w:val="EndNoteBibliography"/>
        <w:rPr>
          <w:noProof/>
        </w:rPr>
      </w:pPr>
      <w:r w:rsidRPr="00CB75AC">
        <w:rPr>
          <w:noProof/>
        </w:rPr>
        <w:t>[9] O.L. Krivanek, T.M. Shaw, G. Thomas, MICROSTRUCTURE AND DISTRIBUTION OF IMPURITIES IN HOT-PRESSED AND SINTERED SILICON NITRIDES, Journal of the American Ceramic Society, 62 (1979) 585-590.</w:t>
      </w:r>
    </w:p>
    <w:p w14:paraId="4C6790B6" w14:textId="77777777" w:rsidR="00CB75AC" w:rsidRPr="00CB75AC" w:rsidRDefault="00CB75AC" w:rsidP="00CB75AC">
      <w:pPr>
        <w:pStyle w:val="EndNoteBibliography"/>
        <w:rPr>
          <w:noProof/>
        </w:rPr>
      </w:pPr>
      <w:r w:rsidRPr="00CB75AC">
        <w:rPr>
          <w:noProof/>
        </w:rPr>
        <w:t>[10] O.L. Krivanek, EM Contrast Transfer Functions for Tilted Illumination Imaging, Ninth Inter. Cong. Electron Micr., 1 (1978) 168-169.</w:t>
      </w:r>
    </w:p>
    <w:p w14:paraId="6D2767CE" w14:textId="77777777" w:rsidR="00CB75AC" w:rsidRDefault="00CB75AC" w:rsidP="00CB75AC">
      <w:pPr>
        <w:pStyle w:val="EndNoteBibliography"/>
        <w:rPr>
          <w:noProof/>
        </w:rPr>
      </w:pPr>
      <w:r w:rsidRPr="00CB75AC">
        <w:rPr>
          <w:noProof/>
        </w:rPr>
        <w:t>[11] O.L. Krivanek, P.E. Mooney, G.Y. Fan, M.L. Leber, Y. Sugimoto, SLOW-SCAN CCD CAMERA FOR TRANSMISSION ELECTRON-MICROSCOPY, Journal of Electron Microscopy, 40 (1991) 290-290.</w:t>
      </w:r>
    </w:p>
    <w:p w14:paraId="4A0CDF07" w14:textId="4E22D15F" w:rsidR="00FF730B" w:rsidRPr="00FF730B" w:rsidRDefault="00FF730B" w:rsidP="00CB75AC">
      <w:pPr>
        <w:pStyle w:val="EndNoteBibliography"/>
        <w:rPr>
          <w:noProof/>
          <w:color w:val="0000FF"/>
        </w:rPr>
      </w:pPr>
      <w:r w:rsidRPr="00FF730B">
        <w:rPr>
          <w:noProof/>
          <w:color w:val="0000FF"/>
        </w:rPr>
        <w:t>[12] O.L Krivanek and P.R. Swann, An advanced electron energy loss spectrometer, Proceedings Quant. Microanal. with High Spatial Res. (Metals Society, London, 1981) 136-140.</w:t>
      </w:r>
    </w:p>
    <w:p w14:paraId="2C0B1519" w14:textId="5165D0EC" w:rsidR="00FF730B" w:rsidRDefault="00FF730B" w:rsidP="00CB75AC">
      <w:pPr>
        <w:pStyle w:val="EndNoteBibliography"/>
        <w:rPr>
          <w:noProof/>
        </w:rPr>
      </w:pPr>
      <w:r>
        <w:rPr>
          <w:noProof/>
        </w:rPr>
        <w:t>[13</w:t>
      </w:r>
      <w:r w:rsidR="00CB75AC" w:rsidRPr="00CB75AC">
        <w:rPr>
          <w:noProof/>
        </w:rPr>
        <w:t>] O.L. Krivanek, C.C. Ahn, R.D. Keeney, Parallel detection electron spectrometer using quadrupole lenses, Ultramicroscopy, 22 (1987) 103-116.</w:t>
      </w:r>
    </w:p>
    <w:p w14:paraId="24395C6F" w14:textId="537AB5BC" w:rsidR="00CB75AC" w:rsidRPr="00CB75AC" w:rsidRDefault="00CB75AC" w:rsidP="00CB75AC">
      <w:pPr>
        <w:pStyle w:val="EndNoteBibliography"/>
        <w:rPr>
          <w:noProof/>
        </w:rPr>
      </w:pPr>
      <w:r w:rsidRPr="00CB75AC">
        <w:rPr>
          <w:noProof/>
        </w:rPr>
        <w:t>[</w:t>
      </w:r>
      <w:r w:rsidR="00FF730B">
        <w:rPr>
          <w:noProof/>
        </w:rPr>
        <w:t>14</w:t>
      </w:r>
      <w:r w:rsidRPr="00CB75AC">
        <w:rPr>
          <w:noProof/>
        </w:rPr>
        <w:t>] A.J. Gubbens, O.L. Krivanek, APPLICATIONS OF A POSTCOLUMN IMAGING FILTER IN BIOLOGY AND MATERIALS SCIENCE, Ultramicroscopy, 51 (1993) 146-159.</w:t>
      </w:r>
    </w:p>
    <w:p w14:paraId="17DDEA88" w14:textId="748AF45E" w:rsidR="00CB75AC" w:rsidRPr="00CB75AC" w:rsidRDefault="00FF730B" w:rsidP="00CB75AC">
      <w:pPr>
        <w:pStyle w:val="EndNoteBibliography"/>
        <w:rPr>
          <w:noProof/>
        </w:rPr>
      </w:pPr>
      <w:r>
        <w:rPr>
          <w:noProof/>
        </w:rPr>
        <w:t>[15</w:t>
      </w:r>
      <w:r w:rsidR="00CB75AC" w:rsidRPr="00CB75AC">
        <w:rPr>
          <w:noProof/>
        </w:rPr>
        <w:t>] L.M. Brown, P.E. Batson, N. Dellby, O.L. Krivanek, Brief history of the Cambridge STEM aberration correction project and its progeny, Ultramicroscopy, 157 (2015) 88-90.</w:t>
      </w:r>
    </w:p>
    <w:p w14:paraId="0C802F1E" w14:textId="77777777" w:rsidR="00332ABD" w:rsidRDefault="00FF730B" w:rsidP="00CB75AC">
      <w:pPr>
        <w:pStyle w:val="EndNoteBibliography"/>
        <w:rPr>
          <w:noProof/>
        </w:rPr>
      </w:pPr>
      <w:r>
        <w:rPr>
          <w:noProof/>
        </w:rPr>
        <w:t>[16</w:t>
      </w:r>
      <w:r w:rsidR="00CB75AC" w:rsidRPr="00CB75AC">
        <w:rPr>
          <w:noProof/>
        </w:rPr>
        <w:t>] O.L. Krivanek, N. Dellby, A.R. Lupini, Towards sub-angstrom electron beams, Ultramicroscopy, 78 (1999) 1-11.</w:t>
      </w:r>
    </w:p>
    <w:p w14:paraId="0018DCD4" w14:textId="4EDC73A4" w:rsidR="00332ABD" w:rsidRPr="00E3337A" w:rsidRDefault="00332ABD" w:rsidP="00CB75AC">
      <w:pPr>
        <w:pStyle w:val="EndNoteBibliography"/>
        <w:rPr>
          <w:noProof/>
          <w:color w:val="0000FF"/>
        </w:rPr>
      </w:pPr>
      <w:r w:rsidRPr="00E3337A">
        <w:rPr>
          <w:noProof/>
          <w:color w:val="0000FF"/>
        </w:rPr>
        <w:t>[17] O.L. Krivanek and G.Y. Fan, Application of slow-scan CCD cameras to on-line microscope contro</w:t>
      </w:r>
      <w:r w:rsidR="001057A3">
        <w:rPr>
          <w:noProof/>
          <w:color w:val="0000FF"/>
        </w:rPr>
        <w:t>l</w:t>
      </w:r>
      <w:r w:rsidRPr="00E3337A">
        <w:rPr>
          <w:noProof/>
          <w:color w:val="0000FF"/>
        </w:rPr>
        <w:t>, Scanning Microscopy Supplement 6 (1992) 105-114.</w:t>
      </w:r>
    </w:p>
    <w:p w14:paraId="1A6E5D9E" w14:textId="4C42265A" w:rsidR="00CB75AC" w:rsidRPr="00CB75AC" w:rsidRDefault="00332ABD" w:rsidP="00CB75AC">
      <w:pPr>
        <w:pStyle w:val="EndNoteBibliography"/>
        <w:rPr>
          <w:noProof/>
        </w:rPr>
      </w:pPr>
      <w:r>
        <w:rPr>
          <w:noProof/>
        </w:rPr>
        <w:t>[18</w:t>
      </w:r>
      <w:r w:rsidR="00CB75AC" w:rsidRPr="00CB75AC">
        <w:rPr>
          <w:noProof/>
        </w:rPr>
        <w:t>] D.A. Muller, L.F. Kourkoutis, M. Murfitt, J.H. Song, H.Y. Hwang, J. Silcox, N. Dellby, O.L. Krivanek, Atomic-scale chemical imaging of composition and bonding by aberration-corrected microscopy, Science, 319 (2008) 1073-1076.</w:t>
      </w:r>
    </w:p>
    <w:p w14:paraId="3AF48C91" w14:textId="6F098FB2" w:rsidR="00CB75AC" w:rsidRPr="00CB75AC" w:rsidRDefault="00332ABD" w:rsidP="00CB75AC">
      <w:pPr>
        <w:pStyle w:val="EndNoteBibliography"/>
        <w:rPr>
          <w:noProof/>
        </w:rPr>
      </w:pPr>
      <w:r>
        <w:rPr>
          <w:noProof/>
        </w:rPr>
        <w:t>[19</w:t>
      </w:r>
      <w:r w:rsidR="00CB75AC" w:rsidRPr="00CB75AC">
        <w:rPr>
          <w:noProof/>
        </w:rPr>
        <w:t>] Q.M. Ramasse, C.R. Seabourne, D.M. Kepaptsoglou, R. Zan, U. Bangert, A.J. Scott, Probing the Bonding and Electronic Structure of Single Atom Dopants in Graphene with Electron Energy Loss Spectroscopy, Nano Lett., 13 (2013) 4989-4995.</w:t>
      </w:r>
    </w:p>
    <w:p w14:paraId="2E99976A" w14:textId="461208FD" w:rsidR="00CB75AC" w:rsidRPr="00CB75AC" w:rsidRDefault="00332ABD" w:rsidP="00CB75AC">
      <w:pPr>
        <w:pStyle w:val="EndNoteBibliography"/>
        <w:rPr>
          <w:noProof/>
        </w:rPr>
      </w:pPr>
      <w:r>
        <w:rPr>
          <w:noProof/>
        </w:rPr>
        <w:t>[20</w:t>
      </w:r>
      <w:r w:rsidR="00CB75AC" w:rsidRPr="00CB75AC">
        <w:rPr>
          <w:noProof/>
        </w:rPr>
        <w:t>] H.W. Mook, P. Kruit, On the monochromatisation of high brightness electron sources for electron microscopy, Ultramicroscopy, 78 (1999) 43-51.</w:t>
      </w:r>
    </w:p>
    <w:p w14:paraId="7485C438" w14:textId="4FE4EA35" w:rsidR="00CB75AC" w:rsidRPr="00CB75AC" w:rsidRDefault="00332ABD" w:rsidP="00CB75AC">
      <w:pPr>
        <w:pStyle w:val="EndNoteBibliography"/>
        <w:rPr>
          <w:noProof/>
        </w:rPr>
      </w:pPr>
      <w:r>
        <w:rPr>
          <w:noProof/>
        </w:rPr>
        <w:t>[21</w:t>
      </w:r>
      <w:r w:rsidR="00CB75AC" w:rsidRPr="00CB75AC">
        <w:rPr>
          <w:noProof/>
        </w:rPr>
        <w:t>] O.L. Krivanek, J.P. Ursin, G.J. Corbin, N. Dellby, M.F. Murfitt, C.S. Own, Z.S. Szilagyi, Aberration correction in energy loss spectrometers and monochromators, Microscopy and Microanalysis, 15 (2009) 210-211.</w:t>
      </w:r>
    </w:p>
    <w:p w14:paraId="6143F50B" w14:textId="5BADA753" w:rsidR="00CB75AC" w:rsidRPr="00CB75AC" w:rsidRDefault="00332ABD" w:rsidP="00CB75AC">
      <w:pPr>
        <w:pStyle w:val="EndNoteBibliography"/>
        <w:rPr>
          <w:noProof/>
        </w:rPr>
      </w:pPr>
      <w:r>
        <w:rPr>
          <w:noProof/>
        </w:rPr>
        <w:t>[22</w:t>
      </w:r>
      <w:r w:rsidR="00CB75AC" w:rsidRPr="00CB75AC">
        <w:rPr>
          <w:noProof/>
        </w:rPr>
        <w:t>] O.L. Krivanek, J.R. Ursin, N.J. Bacon, G.J. Corbin, N. Dellby, P. Hrncirik, M.F. Murfitt, C.S. Own, Z.S. Szilagyi, High-energy-resolution monochromator for aberration-corrected scanning transmission electron microscopy/electron energy-loss spectroscopy, Phil. Trans. R. Soc. A, 367 (2009) 3683-3697.</w:t>
      </w:r>
    </w:p>
    <w:p w14:paraId="5740D5C0" w14:textId="00C0F913" w:rsidR="00CB75AC" w:rsidRPr="00CB75AC" w:rsidRDefault="00332ABD" w:rsidP="00CB75AC">
      <w:pPr>
        <w:pStyle w:val="EndNoteBibliography"/>
        <w:rPr>
          <w:noProof/>
        </w:rPr>
      </w:pPr>
      <w:r>
        <w:rPr>
          <w:noProof/>
        </w:rPr>
        <w:t>[23</w:t>
      </w:r>
      <w:r w:rsidR="00CB75AC" w:rsidRPr="00CB75AC">
        <w:rPr>
          <w:noProof/>
        </w:rPr>
        <w:t>] O.L. Krivanek, T.C. Lovejoy, N. Dellby, T. Aoki, R.W. Carpenter, P. Rez, E. Soignard, J.T. Zhu, P.E. Batson, M.J. Lagos, R.F. Egerton, P.A. Crozier, Vibrational spectroscopy in the electron microscope, Nature, 514 (2014) 209-+.</w:t>
      </w:r>
    </w:p>
    <w:p w14:paraId="42F6E9A5" w14:textId="133B2AED" w:rsidR="00CB75AC" w:rsidRPr="00CB75AC" w:rsidRDefault="00332ABD" w:rsidP="00CB75AC">
      <w:pPr>
        <w:pStyle w:val="EndNoteBibliography"/>
        <w:rPr>
          <w:noProof/>
        </w:rPr>
      </w:pPr>
      <w:r>
        <w:rPr>
          <w:noProof/>
        </w:rPr>
        <w:t>[24</w:t>
      </w:r>
      <w:r w:rsidR="00CB75AC" w:rsidRPr="00CB75AC">
        <w:rPr>
          <w:noProof/>
        </w:rPr>
        <w:t>] P. Rez, T. Aoki, K. March, D. Gur, O.L. Krivanek, N. Dellby, T.C. Lovejoy, S.G. Wolf, H. Cohen, Damage-free vibrational spectroscopy of biological materials in the electron microscope (vol 7, 10945, 2016), Nature Communications, 7 (2016).</w:t>
      </w:r>
    </w:p>
    <w:p w14:paraId="54E0C071" w14:textId="686889B4" w:rsidR="00A30351" w:rsidRDefault="00CB75AC">
      <w:r>
        <w:fldChar w:fldCharType="end"/>
      </w:r>
    </w:p>
    <w:sectPr w:rsidR="00A30351" w:rsidSect="00F0232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049E2" w14:textId="77777777" w:rsidR="00651C7D" w:rsidRDefault="00651C7D" w:rsidP="00560540">
      <w:r>
        <w:separator/>
      </w:r>
    </w:p>
  </w:endnote>
  <w:endnote w:type="continuationSeparator" w:id="0">
    <w:p w14:paraId="58D2F7C5" w14:textId="77777777" w:rsidR="00651C7D" w:rsidRDefault="00651C7D" w:rsidP="0056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BE0EC" w14:textId="77777777" w:rsidR="00651C7D" w:rsidRDefault="00651C7D" w:rsidP="007F5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C94152" w14:textId="77777777" w:rsidR="00651C7D" w:rsidRDefault="00651C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0A1EB" w14:textId="77777777" w:rsidR="00651C7D" w:rsidRDefault="00651C7D" w:rsidP="007F50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0202">
      <w:rPr>
        <w:rStyle w:val="PageNumber"/>
        <w:noProof/>
      </w:rPr>
      <w:t>1</w:t>
    </w:r>
    <w:r>
      <w:rPr>
        <w:rStyle w:val="PageNumber"/>
      </w:rPr>
      <w:fldChar w:fldCharType="end"/>
    </w:r>
  </w:p>
  <w:p w14:paraId="5B46AEE6" w14:textId="77777777" w:rsidR="00651C7D" w:rsidRDefault="00651C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81493" w14:textId="77777777" w:rsidR="00651C7D" w:rsidRDefault="00651C7D" w:rsidP="00560540">
      <w:r>
        <w:separator/>
      </w:r>
    </w:p>
  </w:footnote>
  <w:footnote w:type="continuationSeparator" w:id="0">
    <w:p w14:paraId="520299B8" w14:textId="77777777" w:rsidR="00651C7D" w:rsidRDefault="00651C7D" w:rsidP="0056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ltramicros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s9aeps0aazdcesr5wvf9an2ze92arxxpww&quot;&gt;Diffraction-2&lt;record-ids&gt;&lt;item&gt;329&lt;/item&gt;&lt;item&gt;371&lt;/item&gt;&lt;item&gt;384&lt;/item&gt;&lt;item&gt;633&lt;/item&gt;&lt;item&gt;857&lt;/item&gt;&lt;item&gt;910&lt;/item&gt;&lt;item&gt;929&lt;/item&gt;&lt;item&gt;932&lt;/item&gt;&lt;item&gt;934&lt;/item&gt;&lt;item&gt;940&lt;/item&gt;&lt;item&gt;941&lt;/item&gt;&lt;item&gt;944&lt;/item&gt;&lt;item&gt;945&lt;/item&gt;&lt;item&gt;946&lt;/item&gt;&lt;item&gt;947&lt;/item&gt;&lt;item&gt;952&lt;/item&gt;&lt;item&gt;955&lt;/item&gt;&lt;item&gt;975&lt;/item&gt;&lt;item&gt;988&lt;/item&gt;&lt;item&gt;991&lt;/item&gt;&lt;item&gt;992&lt;/item&gt;&lt;item&gt;993&lt;/item&gt;&lt;/record-ids&gt;&lt;/item&gt;&lt;/Libraries&gt;"/>
  </w:docVars>
  <w:rsids>
    <w:rsidRoot w:val="00E87E13"/>
    <w:rsid w:val="00007C61"/>
    <w:rsid w:val="00031CFB"/>
    <w:rsid w:val="000505C2"/>
    <w:rsid w:val="00072C97"/>
    <w:rsid w:val="000D3CEF"/>
    <w:rsid w:val="000D7747"/>
    <w:rsid w:val="001057A3"/>
    <w:rsid w:val="00153312"/>
    <w:rsid w:val="001D024E"/>
    <w:rsid w:val="00200375"/>
    <w:rsid w:val="00253D41"/>
    <w:rsid w:val="00263974"/>
    <w:rsid w:val="002706A2"/>
    <w:rsid w:val="0029646B"/>
    <w:rsid w:val="002D531C"/>
    <w:rsid w:val="002F0F5F"/>
    <w:rsid w:val="002F59A7"/>
    <w:rsid w:val="00312BE6"/>
    <w:rsid w:val="00332ABD"/>
    <w:rsid w:val="00346A02"/>
    <w:rsid w:val="00362FBE"/>
    <w:rsid w:val="003A0202"/>
    <w:rsid w:val="003C5332"/>
    <w:rsid w:val="00413049"/>
    <w:rsid w:val="004224EE"/>
    <w:rsid w:val="004250B7"/>
    <w:rsid w:val="00467222"/>
    <w:rsid w:val="004A1C4C"/>
    <w:rsid w:val="004B004D"/>
    <w:rsid w:val="004F1FAD"/>
    <w:rsid w:val="00550265"/>
    <w:rsid w:val="00560540"/>
    <w:rsid w:val="005E1545"/>
    <w:rsid w:val="005E4D31"/>
    <w:rsid w:val="005E5CD8"/>
    <w:rsid w:val="0064112B"/>
    <w:rsid w:val="00643B67"/>
    <w:rsid w:val="00651C7D"/>
    <w:rsid w:val="0068070F"/>
    <w:rsid w:val="006A2B01"/>
    <w:rsid w:val="006B2D45"/>
    <w:rsid w:val="006B4143"/>
    <w:rsid w:val="006F6036"/>
    <w:rsid w:val="00734735"/>
    <w:rsid w:val="0075633D"/>
    <w:rsid w:val="00787573"/>
    <w:rsid w:val="007B0603"/>
    <w:rsid w:val="007B074E"/>
    <w:rsid w:val="007B6788"/>
    <w:rsid w:val="007E5F29"/>
    <w:rsid w:val="007F5032"/>
    <w:rsid w:val="00850904"/>
    <w:rsid w:val="00855147"/>
    <w:rsid w:val="008A72FC"/>
    <w:rsid w:val="0090669E"/>
    <w:rsid w:val="00970167"/>
    <w:rsid w:val="009721DB"/>
    <w:rsid w:val="00985083"/>
    <w:rsid w:val="009A19CC"/>
    <w:rsid w:val="009A6B78"/>
    <w:rsid w:val="009B6127"/>
    <w:rsid w:val="009F6961"/>
    <w:rsid w:val="00A30351"/>
    <w:rsid w:val="00A4663E"/>
    <w:rsid w:val="00A54E62"/>
    <w:rsid w:val="00A72FEF"/>
    <w:rsid w:val="00AD454A"/>
    <w:rsid w:val="00BD1025"/>
    <w:rsid w:val="00BD75D5"/>
    <w:rsid w:val="00C3524E"/>
    <w:rsid w:val="00C6517A"/>
    <w:rsid w:val="00C719F6"/>
    <w:rsid w:val="00CB75AC"/>
    <w:rsid w:val="00D24990"/>
    <w:rsid w:val="00D25FEA"/>
    <w:rsid w:val="00D301C9"/>
    <w:rsid w:val="00D6584B"/>
    <w:rsid w:val="00DA1086"/>
    <w:rsid w:val="00DB5960"/>
    <w:rsid w:val="00DB6E99"/>
    <w:rsid w:val="00DF3FA5"/>
    <w:rsid w:val="00E25FE9"/>
    <w:rsid w:val="00E3337A"/>
    <w:rsid w:val="00E83438"/>
    <w:rsid w:val="00E87E13"/>
    <w:rsid w:val="00ED2142"/>
    <w:rsid w:val="00F02329"/>
    <w:rsid w:val="00F53EB9"/>
    <w:rsid w:val="00FF7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48DF1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B75AC"/>
    <w:pPr>
      <w:jc w:val="center"/>
    </w:pPr>
  </w:style>
  <w:style w:type="paragraph" w:customStyle="1" w:styleId="EndNoteBibliography">
    <w:name w:val="EndNote Bibliography"/>
    <w:basedOn w:val="Normal"/>
    <w:rsid w:val="00CB75AC"/>
  </w:style>
  <w:style w:type="paragraph" w:styleId="Footer">
    <w:name w:val="footer"/>
    <w:basedOn w:val="Normal"/>
    <w:link w:val="FooterChar"/>
    <w:uiPriority w:val="99"/>
    <w:unhideWhenUsed/>
    <w:rsid w:val="00560540"/>
    <w:pPr>
      <w:tabs>
        <w:tab w:val="center" w:pos="4320"/>
        <w:tab w:val="right" w:pos="8640"/>
      </w:tabs>
    </w:pPr>
  </w:style>
  <w:style w:type="character" w:customStyle="1" w:styleId="FooterChar">
    <w:name w:val="Footer Char"/>
    <w:basedOn w:val="DefaultParagraphFont"/>
    <w:link w:val="Footer"/>
    <w:uiPriority w:val="99"/>
    <w:rsid w:val="00560540"/>
    <w:rPr>
      <w:sz w:val="24"/>
      <w:szCs w:val="24"/>
      <w:lang w:eastAsia="en-US"/>
    </w:rPr>
  </w:style>
  <w:style w:type="character" w:styleId="PageNumber">
    <w:name w:val="page number"/>
    <w:basedOn w:val="DefaultParagraphFont"/>
    <w:uiPriority w:val="99"/>
    <w:semiHidden/>
    <w:unhideWhenUsed/>
    <w:rsid w:val="00560540"/>
  </w:style>
  <w:style w:type="paragraph" w:styleId="BalloonText">
    <w:name w:val="Balloon Text"/>
    <w:basedOn w:val="Normal"/>
    <w:link w:val="BalloonTextChar"/>
    <w:uiPriority w:val="99"/>
    <w:semiHidden/>
    <w:unhideWhenUsed/>
    <w:rsid w:val="007F5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032"/>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DB5960"/>
    <w:rPr>
      <w:sz w:val="18"/>
      <w:szCs w:val="18"/>
    </w:rPr>
  </w:style>
  <w:style w:type="paragraph" w:styleId="CommentText">
    <w:name w:val="annotation text"/>
    <w:basedOn w:val="Normal"/>
    <w:link w:val="CommentTextChar"/>
    <w:uiPriority w:val="99"/>
    <w:semiHidden/>
    <w:unhideWhenUsed/>
    <w:rsid w:val="00DB5960"/>
  </w:style>
  <w:style w:type="character" w:customStyle="1" w:styleId="CommentTextChar">
    <w:name w:val="Comment Text Char"/>
    <w:basedOn w:val="DefaultParagraphFont"/>
    <w:link w:val="CommentText"/>
    <w:uiPriority w:val="99"/>
    <w:semiHidden/>
    <w:rsid w:val="00DB5960"/>
    <w:rPr>
      <w:sz w:val="24"/>
      <w:szCs w:val="24"/>
      <w:lang w:eastAsia="en-US"/>
    </w:rPr>
  </w:style>
  <w:style w:type="paragraph" w:styleId="CommentSubject">
    <w:name w:val="annotation subject"/>
    <w:basedOn w:val="CommentText"/>
    <w:next w:val="CommentText"/>
    <w:link w:val="CommentSubjectChar"/>
    <w:uiPriority w:val="99"/>
    <w:semiHidden/>
    <w:unhideWhenUsed/>
    <w:rsid w:val="00DB5960"/>
    <w:rPr>
      <w:b/>
      <w:bCs/>
      <w:sz w:val="20"/>
      <w:szCs w:val="20"/>
    </w:rPr>
  </w:style>
  <w:style w:type="character" w:customStyle="1" w:styleId="CommentSubjectChar">
    <w:name w:val="Comment Subject Char"/>
    <w:basedOn w:val="CommentTextChar"/>
    <w:link w:val="CommentSubject"/>
    <w:uiPriority w:val="99"/>
    <w:semiHidden/>
    <w:rsid w:val="00DB5960"/>
    <w:rPr>
      <w:b/>
      <w:bCs/>
      <w:sz w:val="24"/>
      <w:szCs w:val="24"/>
      <w:lang w:eastAsia="en-US"/>
    </w:rPr>
  </w:style>
  <w:style w:type="paragraph" w:styleId="Revision">
    <w:name w:val="Revision"/>
    <w:hidden/>
    <w:uiPriority w:val="99"/>
    <w:semiHidden/>
    <w:rsid w:val="00DB5960"/>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CB75AC"/>
    <w:pPr>
      <w:jc w:val="center"/>
    </w:pPr>
  </w:style>
  <w:style w:type="paragraph" w:customStyle="1" w:styleId="EndNoteBibliography">
    <w:name w:val="EndNote Bibliography"/>
    <w:basedOn w:val="Normal"/>
    <w:rsid w:val="00CB75AC"/>
  </w:style>
  <w:style w:type="paragraph" w:styleId="Footer">
    <w:name w:val="footer"/>
    <w:basedOn w:val="Normal"/>
    <w:link w:val="FooterChar"/>
    <w:uiPriority w:val="99"/>
    <w:unhideWhenUsed/>
    <w:rsid w:val="00560540"/>
    <w:pPr>
      <w:tabs>
        <w:tab w:val="center" w:pos="4320"/>
        <w:tab w:val="right" w:pos="8640"/>
      </w:tabs>
    </w:pPr>
  </w:style>
  <w:style w:type="character" w:customStyle="1" w:styleId="FooterChar">
    <w:name w:val="Footer Char"/>
    <w:basedOn w:val="DefaultParagraphFont"/>
    <w:link w:val="Footer"/>
    <w:uiPriority w:val="99"/>
    <w:rsid w:val="00560540"/>
    <w:rPr>
      <w:sz w:val="24"/>
      <w:szCs w:val="24"/>
      <w:lang w:eastAsia="en-US"/>
    </w:rPr>
  </w:style>
  <w:style w:type="character" w:styleId="PageNumber">
    <w:name w:val="page number"/>
    <w:basedOn w:val="DefaultParagraphFont"/>
    <w:uiPriority w:val="99"/>
    <w:semiHidden/>
    <w:unhideWhenUsed/>
    <w:rsid w:val="00560540"/>
  </w:style>
  <w:style w:type="paragraph" w:styleId="BalloonText">
    <w:name w:val="Balloon Text"/>
    <w:basedOn w:val="Normal"/>
    <w:link w:val="BalloonTextChar"/>
    <w:uiPriority w:val="99"/>
    <w:semiHidden/>
    <w:unhideWhenUsed/>
    <w:rsid w:val="007F5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032"/>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DB5960"/>
    <w:rPr>
      <w:sz w:val="18"/>
      <w:szCs w:val="18"/>
    </w:rPr>
  </w:style>
  <w:style w:type="paragraph" w:styleId="CommentText">
    <w:name w:val="annotation text"/>
    <w:basedOn w:val="Normal"/>
    <w:link w:val="CommentTextChar"/>
    <w:uiPriority w:val="99"/>
    <w:semiHidden/>
    <w:unhideWhenUsed/>
    <w:rsid w:val="00DB5960"/>
  </w:style>
  <w:style w:type="character" w:customStyle="1" w:styleId="CommentTextChar">
    <w:name w:val="Comment Text Char"/>
    <w:basedOn w:val="DefaultParagraphFont"/>
    <w:link w:val="CommentText"/>
    <w:uiPriority w:val="99"/>
    <w:semiHidden/>
    <w:rsid w:val="00DB5960"/>
    <w:rPr>
      <w:sz w:val="24"/>
      <w:szCs w:val="24"/>
      <w:lang w:eastAsia="en-US"/>
    </w:rPr>
  </w:style>
  <w:style w:type="paragraph" w:styleId="CommentSubject">
    <w:name w:val="annotation subject"/>
    <w:basedOn w:val="CommentText"/>
    <w:next w:val="CommentText"/>
    <w:link w:val="CommentSubjectChar"/>
    <w:uiPriority w:val="99"/>
    <w:semiHidden/>
    <w:unhideWhenUsed/>
    <w:rsid w:val="00DB5960"/>
    <w:rPr>
      <w:b/>
      <w:bCs/>
      <w:sz w:val="20"/>
      <w:szCs w:val="20"/>
    </w:rPr>
  </w:style>
  <w:style w:type="character" w:customStyle="1" w:styleId="CommentSubjectChar">
    <w:name w:val="Comment Subject Char"/>
    <w:basedOn w:val="CommentTextChar"/>
    <w:link w:val="CommentSubject"/>
    <w:uiPriority w:val="99"/>
    <w:semiHidden/>
    <w:rsid w:val="00DB5960"/>
    <w:rPr>
      <w:b/>
      <w:bCs/>
      <w:sz w:val="24"/>
      <w:szCs w:val="24"/>
      <w:lang w:eastAsia="en-US"/>
    </w:rPr>
  </w:style>
  <w:style w:type="paragraph" w:styleId="Revision">
    <w:name w:val="Revision"/>
    <w:hidden/>
    <w:uiPriority w:val="99"/>
    <w:semiHidden/>
    <w:rsid w:val="00DB596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1712">
      <w:bodyDiv w:val="1"/>
      <w:marLeft w:val="0"/>
      <w:marRight w:val="0"/>
      <w:marTop w:val="0"/>
      <w:marBottom w:val="0"/>
      <w:divBdr>
        <w:top w:val="none" w:sz="0" w:space="0" w:color="auto"/>
        <w:left w:val="none" w:sz="0" w:space="0" w:color="auto"/>
        <w:bottom w:val="none" w:sz="0" w:space="0" w:color="auto"/>
        <w:right w:val="none" w:sz="0" w:space="0" w:color="auto"/>
      </w:divBdr>
    </w:div>
    <w:div w:id="1922912896">
      <w:bodyDiv w:val="1"/>
      <w:marLeft w:val="0"/>
      <w:marRight w:val="0"/>
      <w:marTop w:val="0"/>
      <w:marBottom w:val="0"/>
      <w:divBdr>
        <w:top w:val="none" w:sz="0" w:space="0" w:color="auto"/>
        <w:left w:val="none" w:sz="0" w:space="0" w:color="auto"/>
        <w:bottom w:val="none" w:sz="0" w:space="0" w:color="auto"/>
        <w:right w:val="none" w:sz="0" w:space="0" w:color="auto"/>
      </w:divBdr>
      <w:divsChild>
        <w:div w:id="1084454745">
          <w:marLeft w:val="0"/>
          <w:marRight w:val="0"/>
          <w:marTop w:val="0"/>
          <w:marBottom w:val="0"/>
          <w:divBdr>
            <w:top w:val="none" w:sz="0" w:space="0" w:color="auto"/>
            <w:left w:val="none" w:sz="0" w:space="0" w:color="auto"/>
            <w:bottom w:val="none" w:sz="0" w:space="0" w:color="auto"/>
            <w:right w:val="none" w:sz="0" w:space="0" w:color="auto"/>
          </w:divBdr>
        </w:div>
        <w:div w:id="9965728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8</Pages>
  <Words>5948</Words>
  <Characters>33907</Characters>
  <Application>Microsoft Macintosh Word</Application>
  <DocSecurity>0</DocSecurity>
  <Lines>282</Lines>
  <Paragraphs>79</Paragraphs>
  <ScaleCrop>false</ScaleCrop>
  <Company/>
  <LinksUpToDate>false</LinksUpToDate>
  <CharactersWithSpaces>39776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9</cp:revision>
  <cp:lastPrinted>2021-08-10T14:07:00Z</cp:lastPrinted>
  <dcterms:created xsi:type="dcterms:W3CDTF">2021-08-10T02:04:00Z</dcterms:created>
  <dcterms:modified xsi:type="dcterms:W3CDTF">2021-08-27T01:10:00Z</dcterms:modified>
</cp:coreProperties>
</file>